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F6290" w14:textId="77777777" w:rsidR="006A730B" w:rsidRDefault="006A730B" w:rsidP="00F42EC5">
      <w:pPr>
        <w:pStyle w:val="font8"/>
        <w:spacing w:before="0" w:beforeAutospacing="0" w:after="0" w:afterAutospacing="0" w:line="288" w:lineRule="atLeast"/>
        <w:jc w:val="center"/>
        <w:textAlignment w:val="baseline"/>
        <w:rPr>
          <w:rFonts w:ascii="Georgia" w:hAnsi="Georgia" w:cs="Arial"/>
          <w:sz w:val="22"/>
          <w:szCs w:val="22"/>
          <w:bdr w:val="none" w:sz="0" w:space="0" w:color="auto" w:frame="1"/>
        </w:rPr>
      </w:pPr>
      <w:r>
        <w:rPr>
          <w:rFonts w:ascii="Georgia" w:hAnsi="Georgia" w:cs="Arial"/>
          <w:sz w:val="22"/>
          <w:szCs w:val="22"/>
          <w:bdr w:val="none" w:sz="0" w:space="0" w:color="auto" w:frame="1"/>
        </w:rPr>
        <w:t>-PRESS RELEASE-</w:t>
      </w:r>
    </w:p>
    <w:p w14:paraId="3B2508AD" w14:textId="77777777" w:rsidR="006A730B" w:rsidRDefault="006A730B" w:rsidP="00B36ADD">
      <w:pPr>
        <w:pStyle w:val="font8"/>
        <w:spacing w:before="0" w:beforeAutospacing="0" w:after="0" w:afterAutospacing="0" w:line="288" w:lineRule="atLeast"/>
        <w:jc w:val="center"/>
        <w:textAlignment w:val="baseline"/>
        <w:rPr>
          <w:rFonts w:ascii="Georgia" w:hAnsi="Georgia" w:cs="Arial"/>
          <w:sz w:val="22"/>
          <w:szCs w:val="22"/>
          <w:bdr w:val="none" w:sz="0" w:space="0" w:color="auto" w:frame="1"/>
        </w:rPr>
      </w:pPr>
    </w:p>
    <w:p w14:paraId="16CAB0F0" w14:textId="77777777" w:rsidR="00B36ADD" w:rsidRDefault="003A3A6A" w:rsidP="00B36ADD">
      <w:pPr>
        <w:pStyle w:val="font8"/>
        <w:spacing w:before="0" w:beforeAutospacing="0" w:after="0" w:afterAutospacing="0" w:line="288" w:lineRule="atLeast"/>
        <w:jc w:val="center"/>
        <w:textAlignment w:val="baseline"/>
        <w:rPr>
          <w:rFonts w:ascii="Cambria" w:hAnsi="Cambria" w:cs="Arial"/>
          <w:b/>
          <w:sz w:val="22"/>
          <w:szCs w:val="22"/>
          <w:bdr w:val="none" w:sz="0" w:space="0" w:color="auto" w:frame="1"/>
        </w:rPr>
      </w:pPr>
      <w:r w:rsidRPr="006A730B">
        <w:rPr>
          <w:rFonts w:ascii="Cambria" w:hAnsi="Cambria" w:cs="Arial"/>
          <w:b/>
          <w:sz w:val="22"/>
          <w:szCs w:val="22"/>
          <w:bdr w:val="none" w:sz="0" w:space="0" w:color="auto" w:frame="1"/>
        </w:rPr>
        <w:t xml:space="preserve">Research meets practice: how can social innovation transform the society we live in? </w:t>
      </w:r>
    </w:p>
    <w:p w14:paraId="78F2A3BA" w14:textId="77777777" w:rsidR="00F42EC5" w:rsidRPr="006A730B" w:rsidRDefault="00F42EC5" w:rsidP="00B36ADD">
      <w:pPr>
        <w:pStyle w:val="font8"/>
        <w:spacing w:before="0" w:beforeAutospacing="0" w:after="0" w:afterAutospacing="0" w:line="288" w:lineRule="atLeast"/>
        <w:jc w:val="center"/>
        <w:textAlignment w:val="baseline"/>
        <w:rPr>
          <w:rFonts w:ascii="Cambria" w:hAnsi="Cambria" w:cs="Arial"/>
          <w:b/>
          <w:sz w:val="22"/>
          <w:szCs w:val="22"/>
        </w:rPr>
      </w:pPr>
    </w:p>
    <w:p w14:paraId="0F800DC9" w14:textId="77777777" w:rsidR="00B36ADD" w:rsidRPr="003A3A6A" w:rsidRDefault="00B36ADD" w:rsidP="00B36ADD">
      <w:pPr>
        <w:pStyle w:val="font8"/>
        <w:spacing w:before="0" w:beforeAutospacing="0" w:after="0" w:afterAutospacing="0"/>
        <w:textAlignment w:val="baseline"/>
        <w:rPr>
          <w:rFonts w:ascii="Georgia" w:hAnsi="Georgia" w:cs="Arial"/>
          <w:sz w:val="22"/>
          <w:szCs w:val="22"/>
          <w:bdr w:val="none" w:sz="0" w:space="0" w:color="auto" w:frame="1"/>
        </w:rPr>
      </w:pPr>
    </w:p>
    <w:p w14:paraId="3E9D8B32" w14:textId="494A08F7" w:rsidR="00B36ADD" w:rsidRPr="006A730B" w:rsidRDefault="00A20028" w:rsidP="00255F9A">
      <w:pPr>
        <w:pStyle w:val="font8"/>
        <w:spacing w:before="0" w:beforeAutospacing="0" w:after="0" w:afterAutospacing="0"/>
        <w:jc w:val="both"/>
        <w:textAlignment w:val="baseline"/>
        <w:rPr>
          <w:rFonts w:ascii="Cambria" w:hAnsi="Cambria" w:cs="Arial"/>
          <w:b/>
          <w:sz w:val="22"/>
          <w:szCs w:val="22"/>
          <w:bdr w:val="none" w:sz="0" w:space="0" w:color="auto" w:frame="1"/>
        </w:rPr>
      </w:pPr>
      <w:r w:rsidRPr="006A730B">
        <w:rPr>
          <w:rFonts w:ascii="Cambria" w:hAnsi="Cambria" w:cs="Arial"/>
          <w:b/>
          <w:sz w:val="22"/>
          <w:szCs w:val="22"/>
          <w:bdr w:val="none" w:sz="0" w:space="0" w:color="auto" w:frame="1"/>
        </w:rPr>
        <w:t>Research meets practice</w:t>
      </w:r>
      <w:r w:rsidR="00675A36" w:rsidRPr="006A730B">
        <w:rPr>
          <w:rFonts w:ascii="Cambria" w:hAnsi="Cambria" w:cs="Arial"/>
          <w:b/>
          <w:sz w:val="22"/>
          <w:szCs w:val="22"/>
          <w:bdr w:val="none" w:sz="0" w:space="0" w:color="auto" w:frame="1"/>
        </w:rPr>
        <w:t>,</w:t>
      </w:r>
      <w:r w:rsidRPr="006A730B">
        <w:rPr>
          <w:rFonts w:ascii="Cambria" w:hAnsi="Cambria" w:cs="Arial"/>
          <w:b/>
          <w:sz w:val="22"/>
          <w:szCs w:val="22"/>
          <w:bdr w:val="none" w:sz="0" w:space="0" w:color="auto" w:frame="1"/>
        </w:rPr>
        <w:t xml:space="preserve"> </w:t>
      </w:r>
      <w:r w:rsidR="003A3A6A" w:rsidRPr="006A730B">
        <w:rPr>
          <w:rFonts w:ascii="Cambria" w:hAnsi="Cambria" w:cs="Arial"/>
          <w:b/>
          <w:sz w:val="22"/>
          <w:szCs w:val="22"/>
          <w:bdr w:val="none" w:sz="0" w:space="0" w:color="auto" w:frame="1"/>
        </w:rPr>
        <w:t>during the</w:t>
      </w:r>
      <w:r w:rsidR="00B36ADD" w:rsidRPr="006A730B">
        <w:rPr>
          <w:rFonts w:ascii="Cambria" w:hAnsi="Cambria" w:cs="Arial"/>
          <w:b/>
          <w:sz w:val="22"/>
          <w:szCs w:val="22"/>
          <w:bdr w:val="none" w:sz="0" w:space="0" w:color="auto" w:frame="1"/>
        </w:rPr>
        <w:t xml:space="preserve"> </w:t>
      </w:r>
      <w:r w:rsidRPr="006A730B">
        <w:rPr>
          <w:rFonts w:ascii="Cambria" w:hAnsi="Cambria" w:cs="Arial"/>
          <w:b/>
          <w:sz w:val="22"/>
          <w:szCs w:val="22"/>
          <w:bdr w:val="none" w:sz="0" w:space="0" w:color="auto" w:frame="1"/>
        </w:rPr>
        <w:t xml:space="preserve">TRANSIT final </w:t>
      </w:r>
      <w:r w:rsidR="00B36ADD" w:rsidRPr="006A730B">
        <w:rPr>
          <w:rFonts w:ascii="Cambria" w:hAnsi="Cambria" w:cs="Arial"/>
          <w:b/>
          <w:sz w:val="22"/>
          <w:szCs w:val="22"/>
          <w:bdr w:val="none" w:sz="0" w:space="0" w:color="auto" w:frame="1"/>
        </w:rPr>
        <w:t>conference on transformative social innovation</w:t>
      </w:r>
      <w:r w:rsidRPr="006A730B">
        <w:rPr>
          <w:rFonts w:ascii="Cambria" w:hAnsi="Cambria" w:cs="Arial"/>
          <w:b/>
          <w:sz w:val="22"/>
          <w:szCs w:val="22"/>
          <w:bdr w:val="none" w:sz="0" w:space="0" w:color="auto" w:frame="1"/>
        </w:rPr>
        <w:t>!</w:t>
      </w:r>
      <w:r w:rsidR="00A972D3" w:rsidRPr="006A730B">
        <w:rPr>
          <w:rFonts w:ascii="Cambria" w:hAnsi="Cambria" w:cs="Arial"/>
          <w:b/>
          <w:sz w:val="22"/>
          <w:szCs w:val="22"/>
          <w:bdr w:val="none" w:sz="0" w:space="0" w:color="auto" w:frame="1"/>
        </w:rPr>
        <w:t xml:space="preserve"> </w:t>
      </w:r>
      <w:r w:rsidR="003A3A6A" w:rsidRPr="006A730B">
        <w:rPr>
          <w:rFonts w:ascii="Cambria" w:hAnsi="Cambria" w:cs="Arial"/>
          <w:b/>
          <w:sz w:val="22"/>
          <w:szCs w:val="22"/>
          <w:bdr w:val="none" w:sz="0" w:space="0" w:color="auto" w:frame="1"/>
        </w:rPr>
        <w:t>The event called “</w:t>
      </w:r>
      <w:hyperlink r:id="rId8" w:history="1">
        <w:r w:rsidR="003A3A6A" w:rsidRPr="00CC0EC0">
          <w:rPr>
            <w:rStyle w:val="Hyperlink"/>
            <w:rFonts w:ascii="Cambria" w:hAnsi="Cambria" w:cs="Arial"/>
            <w:b/>
            <w:color w:val="00ABBD"/>
            <w:sz w:val="22"/>
            <w:szCs w:val="22"/>
            <w:bdr w:val="none" w:sz="0" w:space="0" w:color="auto" w:frame="1"/>
          </w:rPr>
          <w:t>Learning for Change: A Journey through the Theory &amp; Practice</w:t>
        </w:r>
        <w:r w:rsidR="003A3A6A" w:rsidRPr="00CC0EC0">
          <w:rPr>
            <w:rStyle w:val="Hyperlink"/>
            <w:rFonts w:ascii="Cambria" w:hAnsi="Cambria" w:cs="Arial"/>
            <w:b/>
            <w:color w:val="00ABBD"/>
            <w:sz w:val="22"/>
            <w:szCs w:val="22"/>
          </w:rPr>
          <w:t xml:space="preserve"> </w:t>
        </w:r>
        <w:r w:rsidR="003A3A6A" w:rsidRPr="00CC0EC0">
          <w:rPr>
            <w:rStyle w:val="Hyperlink"/>
            <w:rFonts w:ascii="Cambria" w:hAnsi="Cambria" w:cs="Arial"/>
            <w:b/>
            <w:color w:val="00ABBD"/>
            <w:sz w:val="22"/>
            <w:szCs w:val="22"/>
            <w:bdr w:val="none" w:sz="0" w:space="0" w:color="auto" w:frame="1"/>
          </w:rPr>
          <w:t>of Transformative</w:t>
        </w:r>
        <w:r w:rsidR="003A3A6A" w:rsidRPr="00CC0EC0">
          <w:rPr>
            <w:rStyle w:val="Hyperlink"/>
            <w:rFonts w:ascii="Cambria" w:hAnsi="Cambria" w:cs="Arial"/>
            <w:b/>
            <w:color w:val="00ABBD"/>
            <w:sz w:val="22"/>
            <w:szCs w:val="22"/>
          </w:rPr>
          <w:t xml:space="preserve"> </w:t>
        </w:r>
        <w:r w:rsidR="003A3A6A" w:rsidRPr="00CC0EC0">
          <w:rPr>
            <w:rStyle w:val="Hyperlink"/>
            <w:rFonts w:ascii="Cambria" w:hAnsi="Cambria" w:cs="Arial"/>
            <w:b/>
            <w:color w:val="00ABBD"/>
            <w:sz w:val="22"/>
            <w:szCs w:val="22"/>
            <w:bdr w:val="none" w:sz="0" w:space="0" w:color="auto" w:frame="1"/>
          </w:rPr>
          <w:t>Social Innovation</w:t>
        </w:r>
      </w:hyperlink>
      <w:r w:rsidR="003A3A6A" w:rsidRPr="006A730B">
        <w:rPr>
          <w:rFonts w:ascii="Cambria" w:hAnsi="Cambria" w:cs="Arial"/>
          <w:b/>
          <w:sz w:val="22"/>
          <w:szCs w:val="22"/>
          <w:bdr w:val="none" w:sz="0" w:space="0" w:color="auto" w:frame="1"/>
        </w:rPr>
        <w:t xml:space="preserve">” </w:t>
      </w:r>
      <w:r w:rsidRPr="006A730B">
        <w:rPr>
          <w:rFonts w:ascii="Cambria" w:hAnsi="Cambria" w:cs="Arial"/>
          <w:b/>
          <w:sz w:val="22"/>
          <w:szCs w:val="22"/>
          <w:bdr w:val="none" w:sz="0" w:space="0" w:color="auto" w:frame="1"/>
        </w:rPr>
        <w:t>takes place on the 14 and 15</w:t>
      </w:r>
      <w:r w:rsidRPr="006A730B">
        <w:rPr>
          <w:rFonts w:ascii="Cambria" w:hAnsi="Cambria" w:cs="Arial"/>
          <w:b/>
          <w:sz w:val="22"/>
          <w:szCs w:val="22"/>
          <w:bdr w:val="none" w:sz="0" w:space="0" w:color="auto" w:frame="1"/>
          <w:vertAlign w:val="superscript"/>
        </w:rPr>
        <w:t>th</w:t>
      </w:r>
      <w:r w:rsidRPr="006A730B">
        <w:rPr>
          <w:rFonts w:ascii="Cambria" w:hAnsi="Cambria" w:cs="Arial"/>
          <w:b/>
          <w:sz w:val="22"/>
          <w:szCs w:val="22"/>
          <w:bdr w:val="none" w:sz="0" w:space="0" w:color="auto" w:frame="1"/>
        </w:rPr>
        <w:t xml:space="preserve"> of September, </w:t>
      </w:r>
      <w:r w:rsidR="00A972D3" w:rsidRPr="006A730B">
        <w:rPr>
          <w:rFonts w:ascii="Cambria" w:hAnsi="Cambria" w:cs="Arial"/>
          <w:b/>
          <w:sz w:val="22"/>
          <w:szCs w:val="22"/>
          <w:bdr w:val="none" w:sz="0" w:space="0" w:color="auto" w:frame="1"/>
        </w:rPr>
        <w:t xml:space="preserve">in </w:t>
      </w:r>
      <w:hyperlink r:id="rId9" w:history="1">
        <w:proofErr w:type="spellStart"/>
        <w:r w:rsidR="00A972D3" w:rsidRPr="00C82154">
          <w:rPr>
            <w:rStyle w:val="Hyperlink"/>
            <w:rFonts w:ascii="Cambria" w:hAnsi="Cambria" w:cs="Arial"/>
            <w:b/>
            <w:sz w:val="22"/>
            <w:szCs w:val="22"/>
            <w:bdr w:val="none" w:sz="0" w:space="0" w:color="auto" w:frame="1"/>
          </w:rPr>
          <w:t>BlueCity</w:t>
        </w:r>
        <w:proofErr w:type="spellEnd"/>
        <w:r w:rsidR="00A972D3" w:rsidRPr="00C82154">
          <w:rPr>
            <w:rStyle w:val="Hyperlink"/>
            <w:rFonts w:ascii="Cambria" w:hAnsi="Cambria" w:cs="Arial"/>
            <w:b/>
            <w:sz w:val="22"/>
            <w:szCs w:val="22"/>
            <w:bdr w:val="none" w:sz="0" w:space="0" w:color="auto" w:frame="1"/>
          </w:rPr>
          <w:t xml:space="preserve"> 010</w:t>
        </w:r>
      </w:hyperlink>
      <w:r w:rsidR="009907D8">
        <w:rPr>
          <w:rFonts w:ascii="Cambria" w:hAnsi="Cambria" w:cs="Arial"/>
          <w:b/>
          <w:sz w:val="22"/>
          <w:szCs w:val="22"/>
          <w:bdr w:val="none" w:sz="0" w:space="0" w:color="auto" w:frame="1"/>
        </w:rPr>
        <w:t>, Rotterdam</w:t>
      </w:r>
      <w:r w:rsidR="00BA7BE0">
        <w:rPr>
          <w:rFonts w:ascii="Cambria" w:hAnsi="Cambria" w:cs="Arial"/>
          <w:b/>
          <w:sz w:val="22"/>
          <w:szCs w:val="22"/>
          <w:bdr w:val="none" w:sz="0" w:space="0" w:color="auto" w:frame="1"/>
        </w:rPr>
        <w:t>. I</w:t>
      </w:r>
      <w:r w:rsidRPr="006A730B">
        <w:rPr>
          <w:rFonts w:ascii="Cambria" w:hAnsi="Cambria" w:cs="Arial"/>
          <w:b/>
          <w:sz w:val="22"/>
          <w:szCs w:val="22"/>
          <w:bdr w:val="none" w:sz="0" w:space="0" w:color="auto" w:frame="1"/>
        </w:rPr>
        <w:t>t marks the end of a</w:t>
      </w:r>
      <w:r w:rsidR="00B36ADD" w:rsidRPr="006A730B">
        <w:rPr>
          <w:rFonts w:ascii="Cambria" w:hAnsi="Cambria" w:cs="Arial"/>
          <w:b/>
          <w:sz w:val="22"/>
          <w:szCs w:val="22"/>
          <w:bdr w:val="none" w:sz="0" w:space="0" w:color="auto" w:frame="1"/>
        </w:rPr>
        <w:t xml:space="preserve"> four-year intern</w:t>
      </w:r>
      <w:r w:rsidRPr="006A730B">
        <w:rPr>
          <w:rFonts w:ascii="Cambria" w:hAnsi="Cambria" w:cs="Arial"/>
          <w:b/>
          <w:sz w:val="22"/>
          <w:szCs w:val="22"/>
          <w:bdr w:val="none" w:sz="0" w:space="0" w:color="auto" w:frame="1"/>
        </w:rPr>
        <w:t>ational research project on transformative s</w:t>
      </w:r>
      <w:r w:rsidR="00B36ADD" w:rsidRPr="006A730B">
        <w:rPr>
          <w:rFonts w:ascii="Cambria" w:hAnsi="Cambria" w:cs="Arial"/>
          <w:b/>
          <w:sz w:val="22"/>
          <w:szCs w:val="22"/>
          <w:bdr w:val="none" w:sz="0" w:space="0" w:color="auto" w:frame="1"/>
        </w:rPr>
        <w:t xml:space="preserve">ocial </w:t>
      </w:r>
      <w:r w:rsidRPr="006A730B">
        <w:rPr>
          <w:rFonts w:ascii="Cambria" w:hAnsi="Cambria" w:cs="Arial"/>
          <w:b/>
          <w:sz w:val="22"/>
          <w:szCs w:val="22"/>
          <w:bdr w:val="none" w:sz="0" w:space="0" w:color="auto" w:frame="1"/>
        </w:rPr>
        <w:t>innovation</w:t>
      </w:r>
      <w:r w:rsidR="00D4381E">
        <w:rPr>
          <w:rFonts w:ascii="Cambria" w:hAnsi="Cambria" w:cs="Arial"/>
          <w:b/>
          <w:sz w:val="22"/>
          <w:szCs w:val="22"/>
          <w:bdr w:val="none" w:sz="0" w:space="0" w:color="auto" w:frame="1"/>
        </w:rPr>
        <w:t xml:space="preserve"> (TRANSIT)</w:t>
      </w:r>
      <w:r w:rsidR="000B08DE">
        <w:rPr>
          <w:rFonts w:ascii="Cambria" w:hAnsi="Cambria" w:cs="Arial"/>
          <w:b/>
          <w:sz w:val="22"/>
          <w:szCs w:val="22"/>
          <w:bdr w:val="none" w:sz="0" w:space="0" w:color="auto" w:frame="1"/>
        </w:rPr>
        <w:t>. The project</w:t>
      </w:r>
      <w:r w:rsidR="00BA7BE0">
        <w:rPr>
          <w:rFonts w:ascii="Cambria" w:hAnsi="Cambria" w:cs="Arial"/>
          <w:b/>
          <w:sz w:val="22"/>
          <w:szCs w:val="22"/>
          <w:bdr w:val="none" w:sz="0" w:space="0" w:color="auto" w:frame="1"/>
        </w:rPr>
        <w:t xml:space="preserve"> involved 12 research institutes from Europe and Latin-America and was</w:t>
      </w:r>
      <w:r w:rsidR="0015526A">
        <w:rPr>
          <w:rFonts w:ascii="Cambria" w:hAnsi="Cambria" w:cs="Arial"/>
          <w:b/>
          <w:sz w:val="22"/>
          <w:szCs w:val="22"/>
          <w:bdr w:val="none" w:sz="0" w:space="0" w:color="auto" w:frame="1"/>
        </w:rPr>
        <w:t xml:space="preserve"> </w:t>
      </w:r>
      <w:r w:rsidR="00BA7BE0">
        <w:rPr>
          <w:rFonts w:ascii="Cambria" w:hAnsi="Cambria" w:cs="Arial"/>
          <w:b/>
          <w:sz w:val="22"/>
          <w:szCs w:val="22"/>
          <w:bdr w:val="none" w:sz="0" w:space="0" w:color="auto" w:frame="1"/>
        </w:rPr>
        <w:t>coordinated</w:t>
      </w:r>
      <w:r w:rsidR="0015526A">
        <w:rPr>
          <w:rFonts w:ascii="Cambria" w:hAnsi="Cambria" w:cs="Arial"/>
          <w:b/>
          <w:sz w:val="22"/>
          <w:szCs w:val="22"/>
          <w:bdr w:val="none" w:sz="0" w:space="0" w:color="auto" w:frame="1"/>
        </w:rPr>
        <w:t xml:space="preserve"> by </w:t>
      </w:r>
      <w:hyperlink r:id="rId10" w:history="1">
        <w:r w:rsidR="00BA7BE0" w:rsidRPr="00BA7BE0">
          <w:rPr>
            <w:rStyle w:val="Hyperlink"/>
            <w:rFonts w:ascii="Cambria" w:hAnsi="Cambria" w:cs="Arial"/>
            <w:b/>
            <w:sz w:val="22"/>
            <w:szCs w:val="22"/>
            <w:bdr w:val="none" w:sz="0" w:space="0" w:color="auto" w:frame="1"/>
          </w:rPr>
          <w:t>DRIFT</w:t>
        </w:r>
      </w:hyperlink>
      <w:r w:rsidR="0015526A">
        <w:rPr>
          <w:rFonts w:ascii="Cambria" w:hAnsi="Cambria" w:cs="Arial"/>
          <w:b/>
          <w:sz w:val="22"/>
          <w:szCs w:val="22"/>
          <w:bdr w:val="none" w:sz="0" w:space="0" w:color="auto" w:frame="1"/>
        </w:rPr>
        <w:t>, a leading institute for sustainability transitions</w:t>
      </w:r>
      <w:r w:rsidRPr="006A730B">
        <w:rPr>
          <w:rFonts w:ascii="Cambria" w:hAnsi="Cambria" w:cs="Arial"/>
          <w:b/>
          <w:sz w:val="22"/>
          <w:szCs w:val="22"/>
          <w:bdr w:val="none" w:sz="0" w:space="0" w:color="auto" w:frame="1"/>
        </w:rPr>
        <w:t xml:space="preserve">. </w:t>
      </w:r>
      <w:r w:rsidR="00BA7BE0">
        <w:rPr>
          <w:rFonts w:ascii="Cambria" w:hAnsi="Cambria" w:cs="Arial"/>
          <w:b/>
          <w:sz w:val="22"/>
          <w:szCs w:val="22"/>
          <w:bdr w:val="none" w:sz="0" w:space="0" w:color="auto" w:frame="1"/>
        </w:rPr>
        <w:t>A</w:t>
      </w:r>
      <w:r w:rsidR="00B36ADD" w:rsidRPr="006A730B">
        <w:rPr>
          <w:rFonts w:ascii="Cambria" w:hAnsi="Cambria" w:cs="Arial"/>
          <w:b/>
          <w:sz w:val="22"/>
          <w:szCs w:val="22"/>
          <w:bdr w:val="none" w:sz="0" w:space="0" w:color="auto" w:frame="1"/>
        </w:rPr>
        <w:t xml:space="preserve"> team of international researchers joined efforts to </w:t>
      </w:r>
      <w:r w:rsidR="00BA7BE0">
        <w:rPr>
          <w:rFonts w:ascii="Cambria" w:hAnsi="Cambria" w:cs="Arial"/>
          <w:b/>
          <w:sz w:val="22"/>
          <w:szCs w:val="22"/>
          <w:bdr w:val="none" w:sz="0" w:space="0" w:color="auto" w:frame="1"/>
        </w:rPr>
        <w:t xml:space="preserve">study </w:t>
      </w:r>
      <w:r w:rsidR="00B36ADD" w:rsidRPr="006A730B">
        <w:rPr>
          <w:rFonts w:ascii="Cambria" w:hAnsi="Cambria" w:cs="Arial"/>
          <w:b/>
          <w:sz w:val="22"/>
          <w:szCs w:val="22"/>
          <w:bdr w:val="none" w:sz="0" w:space="0" w:color="auto" w:frame="1"/>
        </w:rPr>
        <w:t xml:space="preserve">how social innovations can have a transformative impact </w:t>
      </w:r>
      <w:r w:rsidR="00D4381E">
        <w:rPr>
          <w:rFonts w:ascii="Cambria" w:hAnsi="Cambria" w:cs="Arial"/>
          <w:b/>
          <w:sz w:val="22"/>
          <w:szCs w:val="22"/>
          <w:bdr w:val="none" w:sz="0" w:space="0" w:color="auto" w:frame="1"/>
        </w:rPr>
        <w:t>o</w:t>
      </w:r>
      <w:r w:rsidR="00B36ADD" w:rsidRPr="006A730B">
        <w:rPr>
          <w:rFonts w:ascii="Cambria" w:hAnsi="Cambria" w:cs="Arial"/>
          <w:b/>
          <w:sz w:val="22"/>
          <w:szCs w:val="22"/>
          <w:bdr w:val="none" w:sz="0" w:space="0" w:color="auto" w:frame="1"/>
        </w:rPr>
        <w:t>n society.</w:t>
      </w:r>
    </w:p>
    <w:p w14:paraId="3CF1D954" w14:textId="77777777" w:rsidR="00B36ADD" w:rsidRPr="003A3A6A" w:rsidRDefault="00B36ADD" w:rsidP="00255F9A">
      <w:pPr>
        <w:pStyle w:val="font8"/>
        <w:spacing w:before="0" w:beforeAutospacing="0" w:after="0" w:afterAutospacing="0"/>
        <w:jc w:val="both"/>
        <w:textAlignment w:val="baseline"/>
        <w:rPr>
          <w:rFonts w:ascii="Georgia" w:hAnsi="Georgia" w:cs="Arial"/>
          <w:sz w:val="22"/>
          <w:szCs w:val="22"/>
          <w:bdr w:val="none" w:sz="0" w:space="0" w:color="auto" w:frame="1"/>
        </w:rPr>
      </w:pPr>
    </w:p>
    <w:p w14:paraId="252B2F07" w14:textId="77777777" w:rsidR="0042692E" w:rsidRPr="00BA7BE0" w:rsidRDefault="0042692E" w:rsidP="00255F9A">
      <w:pPr>
        <w:pStyle w:val="font8"/>
        <w:spacing w:before="0" w:beforeAutospacing="0" w:after="0" w:afterAutospacing="0"/>
        <w:jc w:val="both"/>
        <w:textAlignment w:val="baseline"/>
        <w:rPr>
          <w:rFonts w:ascii="Cambria" w:hAnsi="Cambria" w:cs="Arial"/>
          <w:b/>
          <w:sz w:val="22"/>
          <w:szCs w:val="22"/>
          <w:bdr w:val="none" w:sz="0" w:space="0" w:color="auto" w:frame="1"/>
        </w:rPr>
      </w:pPr>
      <w:r>
        <w:rPr>
          <w:rFonts w:ascii="Cambria" w:hAnsi="Cambria" w:cs="Arial"/>
          <w:b/>
          <w:sz w:val="22"/>
          <w:szCs w:val="22"/>
          <w:bdr w:val="none" w:sz="0" w:space="0" w:color="auto" w:frame="1"/>
        </w:rPr>
        <w:t>Social innovation</w:t>
      </w:r>
    </w:p>
    <w:p w14:paraId="04B7EC46" w14:textId="13BCA478" w:rsidR="00B36ADD" w:rsidDel="0015526A" w:rsidRDefault="00B36ADD" w:rsidP="00255F9A">
      <w:pPr>
        <w:pStyle w:val="font8"/>
        <w:spacing w:before="0" w:beforeAutospacing="0" w:after="0" w:afterAutospacing="0"/>
        <w:jc w:val="both"/>
        <w:textAlignment w:val="baseline"/>
        <w:rPr>
          <w:rFonts w:ascii="Cambria" w:hAnsi="Cambria" w:cs="Arial"/>
          <w:sz w:val="22"/>
          <w:szCs w:val="22"/>
          <w:bdr w:val="none" w:sz="0" w:space="0" w:color="auto" w:frame="1"/>
        </w:rPr>
      </w:pPr>
      <w:r w:rsidRPr="006A730B" w:rsidDel="0015526A">
        <w:rPr>
          <w:rFonts w:ascii="Cambria" w:hAnsi="Cambria" w:cs="Arial"/>
          <w:sz w:val="22"/>
          <w:szCs w:val="22"/>
          <w:bdr w:val="none" w:sz="0" w:space="0" w:color="auto" w:frame="1"/>
        </w:rPr>
        <w:t xml:space="preserve">Social innovation </w:t>
      </w:r>
      <w:r w:rsidR="00F65E91" w:rsidRPr="006A730B" w:rsidDel="0015526A">
        <w:rPr>
          <w:rFonts w:ascii="Cambria" w:hAnsi="Cambria" w:cs="Arial"/>
          <w:sz w:val="22"/>
          <w:szCs w:val="22"/>
          <w:bdr w:val="none" w:sz="0" w:space="0" w:color="auto" w:frame="1"/>
        </w:rPr>
        <w:t>is seen more and more</w:t>
      </w:r>
      <w:r w:rsidRPr="006A730B" w:rsidDel="0015526A">
        <w:rPr>
          <w:rFonts w:ascii="Cambria" w:hAnsi="Cambria" w:cs="Arial"/>
          <w:sz w:val="22"/>
          <w:szCs w:val="22"/>
          <w:bdr w:val="none" w:sz="0" w:space="0" w:color="auto" w:frame="1"/>
        </w:rPr>
        <w:t xml:space="preserve"> as an effective way of dealing with challenges</w:t>
      </w:r>
      <w:r w:rsidR="00F65E91" w:rsidRPr="006A730B" w:rsidDel="0015526A">
        <w:rPr>
          <w:rFonts w:ascii="Cambria" w:hAnsi="Cambria" w:cs="Arial"/>
          <w:sz w:val="22"/>
          <w:szCs w:val="22"/>
          <w:bdr w:val="none" w:sz="0" w:space="0" w:color="auto" w:frame="1"/>
        </w:rPr>
        <w:t xml:space="preserve"> in our society </w:t>
      </w:r>
      <w:r w:rsidRPr="006A730B" w:rsidDel="0015526A">
        <w:rPr>
          <w:rFonts w:ascii="Cambria" w:hAnsi="Cambria" w:cs="Arial"/>
          <w:sz w:val="22"/>
          <w:szCs w:val="22"/>
          <w:bdr w:val="none" w:sz="0" w:space="0" w:color="auto" w:frame="1"/>
        </w:rPr>
        <w:t>and</w:t>
      </w:r>
      <w:r w:rsidR="00F65E91" w:rsidRPr="006A730B" w:rsidDel="0015526A">
        <w:rPr>
          <w:rFonts w:ascii="Cambria" w:hAnsi="Cambria" w:cs="Arial"/>
          <w:sz w:val="22"/>
          <w:szCs w:val="22"/>
          <w:bdr w:val="none" w:sz="0" w:space="0" w:color="auto" w:frame="1"/>
        </w:rPr>
        <w:t xml:space="preserve"> thus, it</w:t>
      </w:r>
      <w:r w:rsidRPr="006A730B" w:rsidDel="0015526A">
        <w:rPr>
          <w:rFonts w:ascii="Cambria" w:hAnsi="Cambria" w:cs="Arial"/>
          <w:sz w:val="22"/>
          <w:szCs w:val="22"/>
          <w:bdr w:val="none" w:sz="0" w:space="0" w:color="auto" w:frame="1"/>
        </w:rPr>
        <w:t xml:space="preserve"> found its way into policy discourses across the EU. </w:t>
      </w:r>
      <w:r w:rsidR="00F65E91" w:rsidRPr="006A730B" w:rsidDel="0015526A">
        <w:rPr>
          <w:rFonts w:ascii="Cambria" w:hAnsi="Cambria" w:cs="Arial"/>
          <w:sz w:val="22"/>
          <w:szCs w:val="22"/>
          <w:bdr w:val="none" w:sz="0" w:space="0" w:color="auto" w:frame="1"/>
        </w:rPr>
        <w:t xml:space="preserve">In the aftermath of the recent economic recession and the wider </w:t>
      </w:r>
      <w:r w:rsidR="00D4381E">
        <w:rPr>
          <w:rFonts w:ascii="Cambria" w:hAnsi="Cambria" w:cs="Arial"/>
          <w:sz w:val="22"/>
          <w:szCs w:val="22"/>
          <w:bdr w:val="none" w:sz="0" w:space="0" w:color="auto" w:frame="1"/>
        </w:rPr>
        <w:t>reconfigurations</w:t>
      </w:r>
      <w:r w:rsidR="00D4381E" w:rsidRPr="006A730B" w:rsidDel="0015526A">
        <w:rPr>
          <w:rFonts w:ascii="Cambria" w:hAnsi="Cambria" w:cs="Arial"/>
          <w:sz w:val="22"/>
          <w:szCs w:val="22"/>
          <w:bdr w:val="none" w:sz="0" w:space="0" w:color="auto" w:frame="1"/>
        </w:rPr>
        <w:t xml:space="preserve"> </w:t>
      </w:r>
      <w:r w:rsidR="00F65E91" w:rsidRPr="006A730B" w:rsidDel="0015526A">
        <w:rPr>
          <w:rFonts w:ascii="Cambria" w:hAnsi="Cambria" w:cs="Arial"/>
          <w:sz w:val="22"/>
          <w:szCs w:val="22"/>
          <w:bdr w:val="none" w:sz="0" w:space="0" w:color="auto" w:frame="1"/>
        </w:rPr>
        <w:t xml:space="preserve">of the welfare state, the </w:t>
      </w:r>
      <w:r w:rsidR="00D4381E">
        <w:rPr>
          <w:rFonts w:ascii="Cambria" w:hAnsi="Cambria" w:cs="Arial"/>
          <w:sz w:val="22"/>
          <w:szCs w:val="22"/>
          <w:bdr w:val="none" w:sz="0" w:space="0" w:color="auto" w:frame="1"/>
        </w:rPr>
        <w:t xml:space="preserve">attention </w:t>
      </w:r>
      <w:r w:rsidR="00F65E91" w:rsidRPr="006A730B" w:rsidDel="0015526A">
        <w:rPr>
          <w:rFonts w:ascii="Cambria" w:hAnsi="Cambria" w:cs="Arial"/>
          <w:sz w:val="22"/>
          <w:szCs w:val="22"/>
          <w:bdr w:val="none" w:sz="0" w:space="0" w:color="auto" w:frame="1"/>
        </w:rPr>
        <w:t xml:space="preserve">for social innovation </w:t>
      </w:r>
      <w:r w:rsidR="00D4381E">
        <w:rPr>
          <w:rFonts w:ascii="Cambria" w:hAnsi="Cambria" w:cs="Arial"/>
          <w:sz w:val="22"/>
          <w:szCs w:val="22"/>
          <w:bdr w:val="none" w:sz="0" w:space="0" w:color="auto" w:frame="1"/>
        </w:rPr>
        <w:t xml:space="preserve">has increased </w:t>
      </w:r>
      <w:r w:rsidR="00F65E91" w:rsidRPr="006A730B" w:rsidDel="0015526A">
        <w:rPr>
          <w:rFonts w:ascii="Cambria" w:hAnsi="Cambria" w:cs="Arial"/>
          <w:sz w:val="22"/>
          <w:szCs w:val="22"/>
          <w:bdr w:val="none" w:sz="0" w:space="0" w:color="auto" w:frame="1"/>
        </w:rPr>
        <w:t xml:space="preserve">as a way to </w:t>
      </w:r>
      <w:r w:rsidRPr="006A730B" w:rsidDel="0015526A">
        <w:rPr>
          <w:rFonts w:ascii="Cambria" w:hAnsi="Cambria" w:cs="Arial"/>
          <w:sz w:val="22"/>
          <w:szCs w:val="22"/>
          <w:bdr w:val="none" w:sz="0" w:space="0" w:color="auto" w:frame="1"/>
        </w:rPr>
        <w:t>empower pe</w:t>
      </w:r>
      <w:r w:rsidR="00F65E91" w:rsidRPr="006A730B" w:rsidDel="0015526A">
        <w:rPr>
          <w:rFonts w:ascii="Cambria" w:hAnsi="Cambria" w:cs="Arial"/>
          <w:sz w:val="22"/>
          <w:szCs w:val="22"/>
          <w:bdr w:val="none" w:sz="0" w:space="0" w:color="auto" w:frame="1"/>
        </w:rPr>
        <w:t>ople and drive societal change. However, t</w:t>
      </w:r>
      <w:r w:rsidRPr="006A730B" w:rsidDel="0015526A">
        <w:rPr>
          <w:rFonts w:ascii="Cambria" w:hAnsi="Cambria" w:cs="Arial"/>
          <w:sz w:val="22"/>
          <w:szCs w:val="22"/>
          <w:bdr w:val="none" w:sz="0" w:space="0" w:color="auto" w:frame="1"/>
        </w:rPr>
        <w:t>he optimistic assumptions about social in</w:t>
      </w:r>
      <w:r w:rsidR="00F65E91" w:rsidRPr="006A730B" w:rsidDel="0015526A">
        <w:rPr>
          <w:rFonts w:ascii="Cambria" w:hAnsi="Cambria" w:cs="Arial"/>
          <w:sz w:val="22"/>
          <w:szCs w:val="22"/>
          <w:bdr w:val="none" w:sz="0" w:space="0" w:color="auto" w:frame="1"/>
        </w:rPr>
        <w:t>novation merit scrutiny</w:t>
      </w:r>
      <w:r w:rsidRPr="006A730B" w:rsidDel="0015526A">
        <w:rPr>
          <w:rFonts w:ascii="Cambria" w:hAnsi="Cambria" w:cs="Arial"/>
          <w:sz w:val="22"/>
          <w:szCs w:val="22"/>
          <w:bdr w:val="none" w:sz="0" w:space="0" w:color="auto" w:frame="1"/>
        </w:rPr>
        <w:t>, as they seem to underestimate the complexity of these challenges.</w:t>
      </w:r>
    </w:p>
    <w:p w14:paraId="1EEFECE8" w14:textId="77777777" w:rsidR="009907D8" w:rsidRDefault="009907D8" w:rsidP="00255F9A">
      <w:pPr>
        <w:pStyle w:val="font8"/>
        <w:spacing w:before="0" w:beforeAutospacing="0" w:after="0" w:afterAutospacing="0"/>
        <w:jc w:val="both"/>
        <w:textAlignment w:val="baseline"/>
        <w:rPr>
          <w:rFonts w:ascii="Cambria" w:hAnsi="Cambria" w:cs="Arial"/>
          <w:sz w:val="22"/>
          <w:szCs w:val="22"/>
          <w:bdr w:val="none" w:sz="0" w:space="0" w:color="auto" w:frame="1"/>
        </w:rPr>
      </w:pPr>
    </w:p>
    <w:p w14:paraId="756051F3" w14:textId="77777777" w:rsidR="009907D8" w:rsidRDefault="009B5075" w:rsidP="00D4381E">
      <w:pPr>
        <w:pStyle w:val="NormalWeb"/>
        <w:spacing w:before="0" w:beforeAutospacing="0" w:after="0" w:afterAutospacing="0"/>
        <w:ind w:left="23" w:right="7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This conference</w:t>
      </w:r>
      <w:r w:rsidR="009907D8">
        <w:rPr>
          <w:rFonts w:ascii="Cambria" w:hAnsi="Cambria"/>
          <w:color w:val="000000"/>
          <w:sz w:val="22"/>
          <w:szCs w:val="22"/>
        </w:rPr>
        <w:t xml:space="preserve"> shines a light on the emerging initiatives and networks in transformative social innovation: communities, citizens, pioneers, social entrepreneurs and poli</w:t>
      </w:r>
      <w:r>
        <w:rPr>
          <w:rFonts w:ascii="Cambria" w:hAnsi="Cambria"/>
          <w:color w:val="000000"/>
          <w:sz w:val="22"/>
          <w:szCs w:val="22"/>
        </w:rPr>
        <w:t xml:space="preserve">cy-makers across the world, who </w:t>
      </w:r>
      <w:r w:rsidR="009907D8">
        <w:rPr>
          <w:rFonts w:ascii="Cambria" w:hAnsi="Cambria"/>
          <w:color w:val="000000"/>
          <w:sz w:val="22"/>
          <w:szCs w:val="22"/>
        </w:rPr>
        <w:t>are making change on the ground. These initiatives are currently largely below the radar of policy and media at the national and global level</w:t>
      </w:r>
      <w:r>
        <w:rPr>
          <w:rFonts w:ascii="Cambria" w:hAnsi="Cambria"/>
          <w:color w:val="000000"/>
          <w:sz w:val="22"/>
          <w:szCs w:val="22"/>
        </w:rPr>
        <w:t>,</w:t>
      </w:r>
      <w:r w:rsidR="009907D8">
        <w:rPr>
          <w:rFonts w:ascii="Cambria" w:hAnsi="Cambria"/>
          <w:color w:val="000000"/>
          <w:sz w:val="22"/>
          <w:szCs w:val="22"/>
        </w:rPr>
        <w:t xml:space="preserve"> but offer a very inspiring and powerful alternative to the present situation. </w:t>
      </w:r>
    </w:p>
    <w:p w14:paraId="0B34D709" w14:textId="77777777" w:rsidR="0015526A" w:rsidRDefault="0015526A" w:rsidP="00D4381E">
      <w:pPr>
        <w:pStyle w:val="NormalWeb"/>
        <w:spacing w:before="0" w:beforeAutospacing="0" w:after="0" w:afterAutospacing="0"/>
        <w:ind w:left="23" w:right="7"/>
        <w:jc w:val="both"/>
        <w:rPr>
          <w:rFonts w:ascii="Cambria" w:hAnsi="Cambria"/>
          <w:color w:val="000000"/>
          <w:sz w:val="22"/>
          <w:szCs w:val="22"/>
        </w:rPr>
      </w:pPr>
    </w:p>
    <w:p w14:paraId="052A1C36" w14:textId="46FE4EE8" w:rsidR="0042692E" w:rsidRPr="00255F9A" w:rsidRDefault="00BA7BE0" w:rsidP="00D4381E">
      <w:pPr>
        <w:pStyle w:val="NormalWeb"/>
        <w:spacing w:before="0" w:beforeAutospacing="0" w:after="0" w:afterAutospacing="0"/>
        <w:ind w:left="23" w:right="7"/>
        <w:jc w:val="both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Transformative change t</w:t>
      </w:r>
      <w:r w:rsidR="0042692E">
        <w:rPr>
          <w:rFonts w:ascii="Cambria" w:hAnsi="Cambria"/>
          <w:b/>
          <w:color w:val="000000"/>
          <w:sz w:val="22"/>
          <w:szCs w:val="22"/>
        </w:rPr>
        <w:t>owards resilient and sustainable societies</w:t>
      </w:r>
    </w:p>
    <w:p w14:paraId="1991FB1B" w14:textId="4C070918" w:rsidR="0015526A" w:rsidRPr="008723D8" w:rsidRDefault="00BA7BE0" w:rsidP="00255F9A">
      <w:pPr>
        <w:pStyle w:val="font8"/>
        <w:spacing w:before="0" w:beforeAutospacing="0" w:after="0" w:afterAutospacing="0"/>
        <w:jc w:val="both"/>
        <w:textAlignment w:val="baseline"/>
        <w:rPr>
          <w:rFonts w:ascii="Cambria" w:hAnsi="Cambria" w:cs="Arial"/>
          <w:sz w:val="22"/>
          <w:szCs w:val="22"/>
          <w:bdr w:val="none" w:sz="0" w:space="0" w:color="auto" w:frame="1"/>
        </w:rPr>
      </w:pPr>
      <w:r>
        <w:rPr>
          <w:rFonts w:ascii="Cambria" w:hAnsi="Cambria"/>
          <w:color w:val="000000"/>
          <w:sz w:val="22"/>
          <w:szCs w:val="22"/>
        </w:rPr>
        <w:t xml:space="preserve">Twenty </w:t>
      </w:r>
      <w:hyperlink r:id="rId11" w:history="1">
        <w:r w:rsidRPr="008723D8">
          <w:rPr>
            <w:rStyle w:val="Hyperlink"/>
            <w:rFonts w:ascii="Cambria" w:hAnsi="Cambria"/>
            <w:sz w:val="22"/>
            <w:szCs w:val="22"/>
          </w:rPr>
          <w:t>transnational networks working on social innovation</w:t>
        </w:r>
      </w:hyperlink>
      <w:r>
        <w:rPr>
          <w:rFonts w:ascii="Cambria" w:hAnsi="Cambria"/>
          <w:color w:val="000000"/>
          <w:sz w:val="22"/>
          <w:szCs w:val="22"/>
        </w:rPr>
        <w:t xml:space="preserve"> will be represented at the event. </w:t>
      </w:r>
      <w:r w:rsidR="00FE4CD7">
        <w:rPr>
          <w:rFonts w:ascii="Cambria" w:hAnsi="Cambria"/>
          <w:color w:val="000000"/>
          <w:sz w:val="22"/>
          <w:szCs w:val="22"/>
        </w:rPr>
        <w:t xml:space="preserve">This includes, amongst others, the </w:t>
      </w:r>
      <w:hyperlink r:id="rId12" w:history="1">
        <w:r w:rsidR="00FE4CD7" w:rsidRPr="008723D8">
          <w:rPr>
            <w:rStyle w:val="Hyperlink"/>
            <w:rFonts w:ascii="Cambria" w:hAnsi="Cambria"/>
            <w:sz w:val="22"/>
            <w:szCs w:val="22"/>
          </w:rPr>
          <w:t>Basic Income Earth Network</w:t>
        </w:r>
      </w:hyperlink>
      <w:r w:rsidR="00FE4CD7">
        <w:rPr>
          <w:rFonts w:ascii="Cambria" w:hAnsi="Cambria"/>
          <w:color w:val="000000"/>
          <w:sz w:val="22"/>
          <w:szCs w:val="22"/>
        </w:rPr>
        <w:t xml:space="preserve"> that is committed to a worldwide basic income. Also present are pioneers in the field of </w:t>
      </w:r>
      <w:hyperlink r:id="rId13" w:history="1">
        <w:r w:rsidR="00FE4CD7" w:rsidRPr="008723D8">
          <w:rPr>
            <w:rStyle w:val="Hyperlink"/>
            <w:rFonts w:ascii="Cambria" w:hAnsi="Cambria"/>
            <w:sz w:val="22"/>
            <w:szCs w:val="22"/>
          </w:rPr>
          <w:t>participatory budgeting</w:t>
        </w:r>
      </w:hyperlink>
      <w:r w:rsidR="00FE4CD7">
        <w:rPr>
          <w:rFonts w:ascii="Cambria" w:hAnsi="Cambria"/>
          <w:color w:val="000000"/>
          <w:sz w:val="22"/>
          <w:szCs w:val="22"/>
        </w:rPr>
        <w:t xml:space="preserve">, which started in Porto Alegre, Brazil, and is now spreading worldwide, and </w:t>
      </w:r>
      <w:hyperlink r:id="rId14" w:history="1">
        <w:r w:rsidR="00FE4CD7" w:rsidRPr="008723D8">
          <w:rPr>
            <w:rStyle w:val="Hyperlink"/>
            <w:rFonts w:ascii="Cambria" w:hAnsi="Cambria"/>
            <w:sz w:val="22"/>
            <w:szCs w:val="22"/>
          </w:rPr>
          <w:t>Slow Food</w:t>
        </w:r>
      </w:hyperlink>
      <w:r w:rsidR="00FE4CD7">
        <w:rPr>
          <w:rFonts w:ascii="Cambria" w:hAnsi="Cambria"/>
          <w:color w:val="000000"/>
          <w:sz w:val="22"/>
          <w:szCs w:val="22"/>
        </w:rPr>
        <w:t xml:space="preserve">, a grassroots organization with over 100.000 members that working for a new system of food production and consumption. </w:t>
      </w:r>
      <w:r w:rsidR="00FE4CD7">
        <w:rPr>
          <w:rStyle w:val="CommentReference"/>
        </w:rPr>
        <w:t/>
      </w:r>
      <w:r w:rsidR="00FE4CD7">
        <w:rPr>
          <w:rFonts w:ascii="Cambria" w:hAnsi="Cambria"/>
          <w:color w:val="000000"/>
          <w:sz w:val="22"/>
          <w:szCs w:val="22"/>
        </w:rPr>
        <w:t>These and other networks work with a diversity of topics, including sharing economy,  living labs, co-housing and co-working, solidarity economy, local transition communities and new ways of financing, designing, energy engineering and agriculture.</w:t>
      </w:r>
      <w:r w:rsidR="008723D8"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>Not only do the</w:t>
      </w:r>
      <w:r w:rsidR="00D4381E">
        <w:rPr>
          <w:rFonts w:ascii="Cambria" w:hAnsi="Cambria"/>
          <w:color w:val="000000"/>
          <w:sz w:val="22"/>
          <w:szCs w:val="22"/>
        </w:rPr>
        <w:t>y</w:t>
      </w:r>
      <w:r>
        <w:rPr>
          <w:rFonts w:ascii="Cambria" w:hAnsi="Cambria"/>
          <w:color w:val="000000"/>
          <w:sz w:val="22"/>
          <w:szCs w:val="22"/>
        </w:rPr>
        <w:t xml:space="preserve"> experiment with </w:t>
      </w:r>
      <w:r w:rsidR="0017418E">
        <w:rPr>
          <w:rFonts w:ascii="Cambria" w:hAnsi="Cambria"/>
          <w:color w:val="000000"/>
          <w:sz w:val="22"/>
          <w:szCs w:val="22"/>
        </w:rPr>
        <w:t xml:space="preserve">new </w:t>
      </w:r>
      <w:proofErr w:type="gramStart"/>
      <w:r w:rsidR="0017418E">
        <w:rPr>
          <w:rFonts w:ascii="Cambria" w:hAnsi="Cambria"/>
          <w:color w:val="000000"/>
          <w:sz w:val="22"/>
          <w:szCs w:val="22"/>
        </w:rPr>
        <w:t>ways</w:t>
      </w:r>
      <w:proofErr w:type="gramEnd"/>
      <w:r w:rsidR="0017418E">
        <w:rPr>
          <w:rFonts w:ascii="Cambria" w:hAnsi="Cambria"/>
          <w:color w:val="000000"/>
          <w:sz w:val="22"/>
          <w:szCs w:val="22"/>
        </w:rPr>
        <w:t xml:space="preserve"> of doing and thinking</w:t>
      </w:r>
      <w:r w:rsidR="00D4381E">
        <w:rPr>
          <w:rFonts w:ascii="Cambria" w:hAnsi="Cambria"/>
          <w:color w:val="000000"/>
          <w:sz w:val="22"/>
          <w:szCs w:val="22"/>
        </w:rPr>
        <w:t xml:space="preserve"> at the local scale</w:t>
      </w:r>
      <w:r w:rsidR="0017418E">
        <w:rPr>
          <w:rFonts w:ascii="Cambria" w:hAnsi="Cambria"/>
          <w:color w:val="000000"/>
          <w:sz w:val="22"/>
          <w:szCs w:val="22"/>
        </w:rPr>
        <w:t xml:space="preserve">: </w:t>
      </w:r>
      <w:r w:rsidR="0015526A">
        <w:rPr>
          <w:rFonts w:ascii="Cambria" w:hAnsi="Cambria"/>
          <w:color w:val="000000"/>
          <w:sz w:val="22"/>
          <w:szCs w:val="22"/>
        </w:rPr>
        <w:t xml:space="preserve">these networks and initiatives, in many ways and in many places, are </w:t>
      </w:r>
      <w:r w:rsidR="00D4381E">
        <w:rPr>
          <w:rFonts w:ascii="Cambria" w:hAnsi="Cambria"/>
          <w:color w:val="000000"/>
          <w:sz w:val="22"/>
          <w:szCs w:val="22"/>
        </w:rPr>
        <w:t xml:space="preserve">also </w:t>
      </w:r>
      <w:r w:rsidR="000B08DE">
        <w:rPr>
          <w:rFonts w:ascii="Cambria" w:hAnsi="Cambria"/>
          <w:color w:val="000000"/>
          <w:sz w:val="22"/>
          <w:szCs w:val="22"/>
        </w:rPr>
        <w:t xml:space="preserve">collaborating on a global scale and </w:t>
      </w:r>
      <w:r>
        <w:rPr>
          <w:rFonts w:ascii="Cambria" w:hAnsi="Cambria"/>
          <w:color w:val="000000"/>
          <w:sz w:val="22"/>
          <w:szCs w:val="22"/>
        </w:rPr>
        <w:t>contributing towards</w:t>
      </w:r>
      <w:r w:rsidR="0015526A">
        <w:rPr>
          <w:rFonts w:ascii="Cambria" w:hAnsi="Cambria"/>
          <w:color w:val="000000"/>
          <w:sz w:val="22"/>
          <w:szCs w:val="22"/>
        </w:rPr>
        <w:t xml:space="preserve"> transformati</w:t>
      </w:r>
      <w:r>
        <w:rPr>
          <w:rFonts w:ascii="Cambria" w:hAnsi="Cambria"/>
          <w:color w:val="000000"/>
          <w:sz w:val="22"/>
          <w:szCs w:val="22"/>
        </w:rPr>
        <w:t>ve change in</w:t>
      </w:r>
      <w:r w:rsidR="0015526A">
        <w:rPr>
          <w:rFonts w:ascii="Cambria" w:hAnsi="Cambria"/>
          <w:color w:val="000000"/>
          <w:sz w:val="22"/>
          <w:szCs w:val="22"/>
        </w:rPr>
        <w:t xml:space="preserve"> society. </w:t>
      </w:r>
      <w:r w:rsidR="00D4381E">
        <w:rPr>
          <w:rFonts w:ascii="Cambria" w:hAnsi="Cambria"/>
          <w:color w:val="000000"/>
          <w:sz w:val="22"/>
          <w:szCs w:val="22"/>
        </w:rPr>
        <w:t>T</w:t>
      </w:r>
      <w:r w:rsidR="0017418E">
        <w:rPr>
          <w:rFonts w:ascii="Cambria" w:hAnsi="Cambria"/>
          <w:color w:val="000000"/>
          <w:sz w:val="22"/>
          <w:szCs w:val="22"/>
        </w:rPr>
        <w:t>he event</w:t>
      </w:r>
      <w:r w:rsidR="0015526A">
        <w:rPr>
          <w:rFonts w:ascii="Cambria" w:hAnsi="Cambria"/>
          <w:color w:val="000000"/>
          <w:sz w:val="22"/>
          <w:szCs w:val="22"/>
        </w:rPr>
        <w:t xml:space="preserve"> </w:t>
      </w:r>
      <w:r w:rsidR="00D4381E">
        <w:rPr>
          <w:rFonts w:ascii="Cambria" w:hAnsi="Cambria"/>
          <w:color w:val="000000"/>
          <w:sz w:val="22"/>
          <w:szCs w:val="22"/>
        </w:rPr>
        <w:t>will</w:t>
      </w:r>
      <w:r w:rsidR="0015526A">
        <w:rPr>
          <w:rFonts w:ascii="Cambria" w:hAnsi="Cambria"/>
          <w:color w:val="000000"/>
          <w:sz w:val="22"/>
          <w:szCs w:val="22"/>
        </w:rPr>
        <w:t xml:space="preserve"> provide a platform for connection and </w:t>
      </w:r>
      <w:r w:rsidR="0042692E">
        <w:rPr>
          <w:rFonts w:ascii="Cambria" w:hAnsi="Cambria"/>
          <w:color w:val="000000"/>
          <w:sz w:val="22"/>
          <w:szCs w:val="22"/>
        </w:rPr>
        <w:t>knowledge in support of th</w:t>
      </w:r>
      <w:r w:rsidR="00D4381E">
        <w:rPr>
          <w:rFonts w:ascii="Cambria" w:hAnsi="Cambria"/>
          <w:color w:val="000000"/>
          <w:sz w:val="22"/>
          <w:szCs w:val="22"/>
        </w:rPr>
        <w:t>ese</w:t>
      </w:r>
      <w:r w:rsidR="00FE4CD7">
        <w:rPr>
          <w:rFonts w:ascii="Cambria" w:hAnsi="Cambria" w:cs="Arial"/>
          <w:sz w:val="22"/>
          <w:szCs w:val="22"/>
          <w:bdr w:val="none" w:sz="0" w:space="0" w:color="auto" w:frame="1"/>
        </w:rPr>
        <w:t xml:space="preserve"> </w:t>
      </w:r>
      <w:r w:rsidR="000B08DE">
        <w:rPr>
          <w:rFonts w:ascii="Cambria" w:hAnsi="Cambria" w:cs="Arial"/>
          <w:sz w:val="22"/>
          <w:szCs w:val="22"/>
          <w:bdr w:val="none" w:sz="0" w:space="0" w:color="auto" w:frame="1"/>
        </w:rPr>
        <w:t xml:space="preserve">transformative efforts </w:t>
      </w:r>
      <w:r w:rsidR="0015526A" w:rsidRPr="006A730B">
        <w:rPr>
          <w:rFonts w:ascii="Cambria" w:hAnsi="Cambria" w:cs="Arial"/>
          <w:sz w:val="22"/>
          <w:szCs w:val="22"/>
          <w:bdr w:val="none" w:sz="0" w:space="0" w:color="auto" w:frame="1"/>
        </w:rPr>
        <w:t>to</w:t>
      </w:r>
      <w:r w:rsidR="000B08DE">
        <w:rPr>
          <w:rFonts w:ascii="Cambria" w:hAnsi="Cambria" w:cs="Arial"/>
          <w:sz w:val="22"/>
          <w:szCs w:val="22"/>
          <w:bdr w:val="none" w:sz="0" w:space="0" w:color="auto" w:frame="1"/>
        </w:rPr>
        <w:t>wards</w:t>
      </w:r>
      <w:r w:rsidR="0015526A" w:rsidRPr="006A730B">
        <w:rPr>
          <w:rFonts w:ascii="Cambria" w:hAnsi="Cambria" w:cs="Arial"/>
          <w:sz w:val="22"/>
          <w:szCs w:val="22"/>
          <w:bdr w:val="none" w:sz="0" w:space="0" w:color="auto" w:frame="1"/>
        </w:rPr>
        <w:t xml:space="preserve"> </w:t>
      </w:r>
      <w:r w:rsidR="00D4381E">
        <w:rPr>
          <w:rFonts w:ascii="Cambria" w:hAnsi="Cambria" w:cs="Arial"/>
          <w:sz w:val="22"/>
          <w:szCs w:val="22"/>
          <w:bdr w:val="none" w:sz="0" w:space="0" w:color="auto" w:frame="1"/>
        </w:rPr>
        <w:t xml:space="preserve">more just, </w:t>
      </w:r>
      <w:r w:rsidR="0015526A" w:rsidRPr="006A730B">
        <w:rPr>
          <w:rFonts w:ascii="Cambria" w:hAnsi="Cambria" w:cs="Arial"/>
          <w:sz w:val="22"/>
          <w:szCs w:val="22"/>
          <w:bdr w:val="none" w:sz="0" w:space="0" w:color="auto" w:frame="1"/>
        </w:rPr>
        <w:t>resilient and sustainable societies</w:t>
      </w:r>
      <w:r w:rsidR="00D4381E">
        <w:rPr>
          <w:rFonts w:ascii="Cambria" w:hAnsi="Cambria" w:cs="Arial"/>
          <w:sz w:val="22"/>
          <w:szCs w:val="22"/>
          <w:bdr w:val="none" w:sz="0" w:space="0" w:color="auto" w:frame="1"/>
        </w:rPr>
        <w:t>, as well as invite critical reflection and debate</w:t>
      </w:r>
      <w:r w:rsidR="000B08DE">
        <w:rPr>
          <w:rFonts w:ascii="Cambria" w:hAnsi="Cambria" w:cs="Arial"/>
          <w:sz w:val="22"/>
          <w:szCs w:val="22"/>
          <w:bdr w:val="none" w:sz="0" w:space="0" w:color="auto" w:frame="1"/>
        </w:rPr>
        <w:t xml:space="preserve"> on actual impacts and unintended consequences</w:t>
      </w:r>
      <w:r w:rsidR="0015526A" w:rsidRPr="006A730B">
        <w:rPr>
          <w:rFonts w:ascii="Cambria" w:hAnsi="Cambria" w:cs="Arial"/>
          <w:sz w:val="22"/>
          <w:szCs w:val="22"/>
          <w:bdr w:val="none" w:sz="0" w:space="0" w:color="auto" w:frame="1"/>
        </w:rPr>
        <w:t>.</w:t>
      </w:r>
    </w:p>
    <w:p w14:paraId="105B0BCF" w14:textId="77777777" w:rsidR="0015526A" w:rsidRPr="00255F9A" w:rsidRDefault="0015526A" w:rsidP="00D4381E">
      <w:pPr>
        <w:pStyle w:val="NormalWeb"/>
        <w:spacing w:before="0" w:beforeAutospacing="0" w:after="0" w:afterAutospacing="0"/>
        <w:ind w:left="23" w:right="7"/>
        <w:jc w:val="both"/>
      </w:pPr>
    </w:p>
    <w:p w14:paraId="1C8E6419" w14:textId="5A903785" w:rsidR="009907D8" w:rsidRPr="00255F9A" w:rsidRDefault="009907D8" w:rsidP="00255F9A">
      <w:pPr>
        <w:pStyle w:val="font8"/>
        <w:spacing w:before="0" w:beforeAutospacing="0" w:after="0" w:afterAutospacing="0"/>
        <w:jc w:val="both"/>
        <w:textAlignment w:val="baseline"/>
        <w:rPr>
          <w:rFonts w:ascii="Cambria" w:hAnsi="Cambria"/>
          <w:sz w:val="22"/>
          <w:szCs w:val="22"/>
          <w:bdr w:val="none" w:sz="0" w:space="0" w:color="auto" w:frame="1"/>
        </w:rPr>
      </w:pPr>
    </w:p>
    <w:p w14:paraId="1DA2E4AE" w14:textId="77777777" w:rsidR="00B36ADD" w:rsidRPr="006A730B" w:rsidRDefault="00A972D3" w:rsidP="00255F9A">
      <w:pPr>
        <w:spacing w:line="240" w:lineRule="auto"/>
        <w:jc w:val="both"/>
        <w:rPr>
          <w:rFonts w:ascii="Cambria" w:hAnsi="Cambria"/>
          <w:b/>
        </w:rPr>
      </w:pPr>
      <w:r w:rsidRPr="006A730B">
        <w:rPr>
          <w:rFonts w:ascii="Cambria" w:hAnsi="Cambria"/>
          <w:b/>
        </w:rPr>
        <w:t>About TRANSIT</w:t>
      </w:r>
    </w:p>
    <w:p w14:paraId="0D2BB9A3" w14:textId="30175FF7" w:rsidR="006A730B" w:rsidRPr="006A730B" w:rsidRDefault="00965726" w:rsidP="00255F9A">
      <w:pPr>
        <w:spacing w:line="240" w:lineRule="auto"/>
        <w:jc w:val="both"/>
        <w:rPr>
          <w:rFonts w:ascii="Cambria" w:hAnsi="Cambria"/>
          <w:shd w:val="clear" w:color="auto" w:fill="FFFFFF"/>
        </w:rPr>
      </w:pPr>
      <w:hyperlink r:id="rId15" w:history="1">
        <w:r w:rsidR="00A972D3" w:rsidRPr="00CC0EC0">
          <w:rPr>
            <w:rStyle w:val="Hyperlink"/>
            <w:rFonts w:ascii="Cambria" w:hAnsi="Cambria"/>
            <w:b/>
            <w:color w:val="00ABBD"/>
            <w:shd w:val="clear" w:color="auto" w:fill="FFFFFF"/>
          </w:rPr>
          <w:t>TRANSIT</w:t>
        </w:r>
      </w:hyperlink>
      <w:r w:rsidR="00A972D3" w:rsidRPr="006A730B">
        <w:rPr>
          <w:rFonts w:ascii="Cambria" w:hAnsi="Cambria"/>
          <w:shd w:val="clear" w:color="auto" w:fill="FFFFFF"/>
        </w:rPr>
        <w:t> </w:t>
      </w:r>
      <w:r w:rsidR="00A972D3" w:rsidRPr="00CC0EC0">
        <w:rPr>
          <w:rFonts w:ascii="Cambria" w:hAnsi="Cambria"/>
          <w:color w:val="00ABBD"/>
          <w:shd w:val="clear" w:color="auto" w:fill="FFFFFF"/>
        </w:rPr>
        <w:t>(</w:t>
      </w:r>
      <w:proofErr w:type="spellStart"/>
      <w:r w:rsidR="00A972D3" w:rsidRPr="00CC0EC0">
        <w:rPr>
          <w:rStyle w:val="Strong"/>
          <w:rFonts w:ascii="Cambria" w:hAnsi="Cambria"/>
          <w:color w:val="00ABBD"/>
          <w:shd w:val="clear" w:color="auto" w:fill="FFFFFF"/>
        </w:rPr>
        <w:t>TRAN</w:t>
      </w:r>
      <w:r w:rsidR="00A972D3" w:rsidRPr="00CC0EC0">
        <w:rPr>
          <w:rFonts w:ascii="Cambria" w:hAnsi="Cambria"/>
          <w:color w:val="00ABBD"/>
          <w:shd w:val="clear" w:color="auto" w:fill="FFFFFF"/>
        </w:rPr>
        <w:t>sformative</w:t>
      </w:r>
      <w:proofErr w:type="spellEnd"/>
      <w:r w:rsidR="00A972D3" w:rsidRPr="00CC0EC0">
        <w:rPr>
          <w:rFonts w:ascii="Cambria" w:hAnsi="Cambria"/>
          <w:color w:val="00ABBD"/>
          <w:shd w:val="clear" w:color="auto" w:fill="FFFFFF"/>
        </w:rPr>
        <w:t> </w:t>
      </w:r>
      <w:r w:rsidR="00A972D3" w:rsidRPr="00CC0EC0">
        <w:rPr>
          <w:rStyle w:val="Strong"/>
          <w:rFonts w:ascii="Cambria" w:hAnsi="Cambria"/>
          <w:color w:val="00ABBD"/>
          <w:shd w:val="clear" w:color="auto" w:fill="FFFFFF"/>
        </w:rPr>
        <w:t>S</w:t>
      </w:r>
      <w:r w:rsidR="00A972D3" w:rsidRPr="00CC0EC0">
        <w:rPr>
          <w:rFonts w:ascii="Cambria" w:hAnsi="Cambria"/>
          <w:color w:val="00ABBD"/>
          <w:shd w:val="clear" w:color="auto" w:fill="FFFFFF"/>
        </w:rPr>
        <w:t>ocial </w:t>
      </w:r>
      <w:r w:rsidR="00A972D3" w:rsidRPr="00CC0EC0">
        <w:rPr>
          <w:rStyle w:val="Strong"/>
          <w:rFonts w:ascii="Cambria" w:hAnsi="Cambria"/>
          <w:color w:val="00ABBD"/>
          <w:shd w:val="clear" w:color="auto" w:fill="FFFFFF"/>
        </w:rPr>
        <w:t>I</w:t>
      </w:r>
      <w:r w:rsidR="00A972D3" w:rsidRPr="00CC0EC0">
        <w:rPr>
          <w:rFonts w:ascii="Cambria" w:hAnsi="Cambria"/>
          <w:color w:val="00ABBD"/>
          <w:shd w:val="clear" w:color="auto" w:fill="FFFFFF"/>
        </w:rPr>
        <w:t>nnovation </w:t>
      </w:r>
      <w:r w:rsidR="00A972D3" w:rsidRPr="00CC0EC0">
        <w:rPr>
          <w:rStyle w:val="Strong"/>
          <w:rFonts w:ascii="Cambria" w:hAnsi="Cambria"/>
          <w:color w:val="00ABBD"/>
          <w:shd w:val="clear" w:color="auto" w:fill="FFFFFF"/>
        </w:rPr>
        <w:t>T</w:t>
      </w:r>
      <w:r w:rsidR="00A972D3" w:rsidRPr="00CC0EC0">
        <w:rPr>
          <w:rFonts w:ascii="Cambria" w:hAnsi="Cambria"/>
          <w:color w:val="00ABBD"/>
          <w:shd w:val="clear" w:color="auto" w:fill="FFFFFF"/>
        </w:rPr>
        <w:t>heory)</w:t>
      </w:r>
      <w:r w:rsidR="00A972D3" w:rsidRPr="006A730B">
        <w:rPr>
          <w:rFonts w:ascii="Cambria" w:hAnsi="Cambria"/>
          <w:shd w:val="clear" w:color="auto" w:fill="FFFFFF"/>
        </w:rPr>
        <w:t xml:space="preserve"> is an ambitious research project that </w:t>
      </w:r>
      <w:r w:rsidR="00D4381E">
        <w:rPr>
          <w:rFonts w:ascii="Cambria" w:hAnsi="Cambria"/>
          <w:shd w:val="clear" w:color="auto" w:fill="FFFFFF"/>
        </w:rPr>
        <w:t xml:space="preserve">has </w:t>
      </w:r>
      <w:r w:rsidR="006A730B" w:rsidRPr="006A730B">
        <w:rPr>
          <w:rFonts w:ascii="Cambria" w:hAnsi="Cambria"/>
          <w:shd w:val="clear" w:color="auto" w:fill="FFFFFF"/>
        </w:rPr>
        <w:t>developed</w:t>
      </w:r>
      <w:r w:rsidR="00A972D3" w:rsidRPr="006A730B">
        <w:rPr>
          <w:rFonts w:ascii="Cambria" w:hAnsi="Cambria"/>
          <w:shd w:val="clear" w:color="auto" w:fill="FFFFFF"/>
        </w:rPr>
        <w:t xml:space="preserve"> a</w:t>
      </w:r>
      <w:hyperlink r:id="rId16" w:history="1">
        <w:r w:rsidR="00A972D3" w:rsidRPr="008723D8">
          <w:rPr>
            <w:rStyle w:val="Hyperlink"/>
            <w:rFonts w:ascii="Cambria" w:hAnsi="Cambria"/>
            <w:shd w:val="clear" w:color="auto" w:fill="FFFFFF"/>
          </w:rPr>
          <w:t xml:space="preserve"> theory</w:t>
        </w:r>
      </w:hyperlink>
      <w:r w:rsidR="00A972D3" w:rsidRPr="006A730B">
        <w:rPr>
          <w:rFonts w:ascii="Cambria" w:hAnsi="Cambria"/>
          <w:shd w:val="clear" w:color="auto" w:fill="FFFFFF"/>
        </w:rPr>
        <w:t xml:space="preserve"> </w:t>
      </w:r>
      <w:r w:rsidR="00D4381E">
        <w:rPr>
          <w:rFonts w:ascii="Cambria" w:hAnsi="Cambria"/>
          <w:shd w:val="clear" w:color="auto" w:fill="FFFFFF"/>
        </w:rPr>
        <w:t xml:space="preserve">and a </w:t>
      </w:r>
      <w:hyperlink r:id="rId17" w:history="1">
        <w:r w:rsidR="00D4381E" w:rsidRPr="008723D8">
          <w:rPr>
            <w:rStyle w:val="Hyperlink"/>
            <w:rFonts w:ascii="Cambria" w:hAnsi="Cambria"/>
            <w:shd w:val="clear" w:color="auto" w:fill="FFFFFF"/>
          </w:rPr>
          <w:t>database</w:t>
        </w:r>
      </w:hyperlink>
      <w:r w:rsidR="00D4381E">
        <w:rPr>
          <w:rFonts w:ascii="Cambria" w:hAnsi="Cambria"/>
          <w:shd w:val="clear" w:color="auto" w:fill="FFFFFF"/>
        </w:rPr>
        <w:t xml:space="preserve"> </w:t>
      </w:r>
      <w:r w:rsidR="00A972D3" w:rsidRPr="006A730B">
        <w:rPr>
          <w:rFonts w:ascii="Cambria" w:hAnsi="Cambria"/>
          <w:shd w:val="clear" w:color="auto" w:fill="FFFFFF"/>
        </w:rPr>
        <w:t>of t</w:t>
      </w:r>
      <w:r w:rsidR="006A730B" w:rsidRPr="006A730B">
        <w:rPr>
          <w:rFonts w:ascii="Cambria" w:hAnsi="Cambria"/>
          <w:shd w:val="clear" w:color="auto" w:fill="FFFFFF"/>
        </w:rPr>
        <w:t>ransformative social innovation</w:t>
      </w:r>
      <w:r w:rsidR="00A972D3" w:rsidRPr="006A730B">
        <w:rPr>
          <w:rFonts w:ascii="Cambria" w:hAnsi="Cambria"/>
          <w:shd w:val="clear" w:color="auto" w:fill="FFFFFF"/>
        </w:rPr>
        <w:t>. It is co-funded by the European Commission and runs for four years, from January 2014 until December 2017. TRA</w:t>
      </w:r>
      <w:r w:rsidR="006A730B" w:rsidRPr="006A730B">
        <w:rPr>
          <w:rFonts w:ascii="Cambria" w:hAnsi="Cambria"/>
          <w:shd w:val="clear" w:color="auto" w:fill="FFFFFF"/>
        </w:rPr>
        <w:t>NSIT utilizes a research method that</w:t>
      </w:r>
      <w:r w:rsidR="00A972D3" w:rsidRPr="006A730B">
        <w:rPr>
          <w:rFonts w:ascii="Cambria" w:hAnsi="Cambria"/>
          <w:shd w:val="clear" w:color="auto" w:fill="FFFFFF"/>
        </w:rPr>
        <w:t xml:space="preserve"> encourages feedback from social entrepreneurs and innovators, policy makers and academics to develop a theory with practical relevance. </w:t>
      </w:r>
    </w:p>
    <w:p w14:paraId="1F2DC5E8" w14:textId="70B844BE" w:rsidR="00F42EC5" w:rsidRDefault="00255F9A" w:rsidP="00255F9A">
      <w:pPr>
        <w:rPr>
          <w:rFonts w:ascii="Cambria" w:hAnsi="Cambria"/>
          <w:b/>
        </w:rPr>
      </w:pPr>
      <w:r>
        <w:rPr>
          <w:rFonts w:ascii="Cambria" w:hAnsi="Cambria"/>
          <w:b/>
        </w:rPr>
        <w:t>Links</w:t>
      </w:r>
    </w:p>
    <w:p w14:paraId="415FEE38" w14:textId="4E77D293" w:rsidR="008723D8" w:rsidRDefault="00965726" w:rsidP="006A730B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8723D8" w:rsidRPr="00B061A7">
          <w:rPr>
            <w:rStyle w:val="Hyperlink"/>
            <w:rFonts w:ascii="Times New Roman" w:hAnsi="Times New Roman" w:cs="Times New Roman"/>
            <w:sz w:val="24"/>
            <w:szCs w:val="24"/>
          </w:rPr>
          <w:t>https://www.l4csi.org/programme</w:t>
        </w:r>
      </w:hyperlink>
      <w:r w:rsidR="008723D8" w:rsidRPr="008723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6BDED" w14:textId="48645EC3" w:rsidR="00C82154" w:rsidRDefault="00C82154" w:rsidP="006A730B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EC0A9F">
          <w:rPr>
            <w:rStyle w:val="Hyperlink"/>
            <w:rFonts w:ascii="Times New Roman" w:hAnsi="Times New Roman" w:cs="Times New Roman"/>
            <w:sz w:val="24"/>
            <w:szCs w:val="24"/>
          </w:rPr>
          <w:t>http://www.bluecity.nl/</w:t>
        </w:r>
      </w:hyperlink>
    </w:p>
    <w:p w14:paraId="648776FE" w14:textId="71DC6CF7" w:rsidR="00C82154" w:rsidRDefault="00C82154" w:rsidP="006A730B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EC0A9F">
          <w:rPr>
            <w:rStyle w:val="Hyperlink"/>
            <w:rFonts w:ascii="Times New Roman" w:hAnsi="Times New Roman" w:cs="Times New Roman"/>
            <w:sz w:val="24"/>
            <w:szCs w:val="24"/>
          </w:rPr>
          <w:t>https://www.drift.eur.nl/</w:t>
        </w:r>
      </w:hyperlink>
    </w:p>
    <w:p w14:paraId="5C2983DC" w14:textId="30E37EAD" w:rsidR="008723D8" w:rsidRDefault="00965726" w:rsidP="006A730B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8723D8" w:rsidRPr="00B061A7">
          <w:rPr>
            <w:rStyle w:val="Hyperlink"/>
            <w:rFonts w:ascii="Times New Roman" w:hAnsi="Times New Roman" w:cs="Times New Roman"/>
            <w:sz w:val="24"/>
            <w:szCs w:val="24"/>
          </w:rPr>
          <w:t>http://www.transitsocialinnovation.eu/discover-our-cases-2</w:t>
        </w:r>
      </w:hyperlink>
    </w:p>
    <w:p w14:paraId="5CA50948" w14:textId="5439D850" w:rsidR="008723D8" w:rsidRDefault="00965726" w:rsidP="006A730B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8723D8" w:rsidRPr="00B061A7">
          <w:rPr>
            <w:rStyle w:val="Hyperlink"/>
            <w:rFonts w:ascii="Times New Roman" w:hAnsi="Times New Roman" w:cs="Times New Roman"/>
            <w:sz w:val="24"/>
            <w:szCs w:val="24"/>
          </w:rPr>
          <w:t>http://www.transitsocialinnovation.eu/resource-hub/basic-income</w:t>
        </w:r>
      </w:hyperlink>
    </w:p>
    <w:p w14:paraId="4FF8AB2D" w14:textId="65705CC0" w:rsidR="008723D8" w:rsidRDefault="00965726" w:rsidP="006A730B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8723D8" w:rsidRPr="00B061A7">
          <w:rPr>
            <w:rStyle w:val="Hyperlink"/>
            <w:rFonts w:ascii="Times New Roman" w:hAnsi="Times New Roman" w:cs="Times New Roman"/>
            <w:sz w:val="24"/>
            <w:szCs w:val="24"/>
          </w:rPr>
          <w:t>http://www.transitsocialinnovation.eu/resource-hub/oidp-network-international-observatory-of-participatory-democracy</w:t>
        </w:r>
      </w:hyperlink>
    </w:p>
    <w:p w14:paraId="5DCA3721" w14:textId="2B1E9BB6" w:rsidR="008723D8" w:rsidRDefault="00965726" w:rsidP="006A730B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24" w:history="1">
        <w:r w:rsidR="008723D8" w:rsidRPr="00B061A7">
          <w:rPr>
            <w:rStyle w:val="Hyperlink"/>
            <w:rFonts w:ascii="Times New Roman" w:hAnsi="Times New Roman" w:cs="Times New Roman"/>
            <w:sz w:val="24"/>
            <w:szCs w:val="24"/>
          </w:rPr>
          <w:t>http://www.transitsocialinnovation.eu/resource-hub/slowfood</w:t>
        </w:r>
      </w:hyperlink>
    </w:p>
    <w:p w14:paraId="05F4DEEC" w14:textId="16DC7038" w:rsidR="00965726" w:rsidRDefault="00965726" w:rsidP="006A730B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EC0A9F">
          <w:rPr>
            <w:rStyle w:val="Hyperlink"/>
            <w:rFonts w:ascii="Times New Roman" w:hAnsi="Times New Roman" w:cs="Times New Roman"/>
            <w:sz w:val="24"/>
            <w:szCs w:val="24"/>
          </w:rPr>
          <w:t>http://www.transitsocialinnovation.eu/home</w:t>
        </w:r>
      </w:hyperlink>
    </w:p>
    <w:p w14:paraId="0BC94154" w14:textId="16A7CE96" w:rsidR="008723D8" w:rsidRDefault="00965726" w:rsidP="006A730B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="008723D8" w:rsidRPr="00B061A7">
          <w:rPr>
            <w:rStyle w:val="Hyperlink"/>
            <w:rFonts w:ascii="Times New Roman" w:hAnsi="Times New Roman" w:cs="Times New Roman"/>
            <w:sz w:val="24"/>
            <w:szCs w:val="24"/>
          </w:rPr>
          <w:t>http://www.transitsocialinnovation.eu/resource-hub/transit-wp3-deiverable-d34-consolidated-version-of-tsi-theory</w:t>
        </w:r>
      </w:hyperlink>
    </w:p>
    <w:bookmarkStart w:id="0" w:name="_GoBack"/>
    <w:p w14:paraId="00191454" w14:textId="5C484C54" w:rsidR="00255F9A" w:rsidRDefault="00965726" w:rsidP="006A730B">
      <w:pPr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"http://www.transitsocialinnovation.eu/sii" </w:instrText>
      </w:r>
      <w:r>
        <w:fldChar w:fldCharType="separate"/>
      </w:r>
      <w:r w:rsidR="008723D8" w:rsidRPr="00B061A7">
        <w:rPr>
          <w:rStyle w:val="Hyperlink"/>
          <w:rFonts w:ascii="Times New Roman" w:hAnsi="Times New Roman" w:cs="Times New Roman"/>
          <w:sz w:val="24"/>
          <w:szCs w:val="24"/>
        </w:rPr>
        <w:t>http://www.transitsocialinnovation.eu/sii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bookmarkEnd w:id="0"/>
    <w:p w14:paraId="5D2D7BA2" w14:textId="77777777" w:rsidR="00255F9A" w:rsidRDefault="00255F9A" w:rsidP="006A730B">
      <w:pPr>
        <w:rPr>
          <w:rFonts w:ascii="Times New Roman" w:hAnsi="Times New Roman" w:cs="Times New Roman"/>
          <w:sz w:val="24"/>
          <w:szCs w:val="24"/>
        </w:rPr>
      </w:pPr>
    </w:p>
    <w:p w14:paraId="3A0E24C8" w14:textId="01AC3D1A" w:rsidR="006A730B" w:rsidRDefault="00F42EC5" w:rsidP="006A730B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</w:t>
      </w:r>
      <w:r w:rsidR="006A730B" w:rsidRPr="006A730B">
        <w:rPr>
          <w:rFonts w:ascii="Cambria" w:hAnsi="Cambria"/>
          <w:b/>
        </w:rPr>
        <w:t>Contact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42EC5" w:rsidRPr="00C82154" w14:paraId="696BAED1" w14:textId="77777777" w:rsidTr="00F42EC5">
        <w:tc>
          <w:tcPr>
            <w:tcW w:w="4508" w:type="dxa"/>
          </w:tcPr>
          <w:p w14:paraId="4BA5DBC8" w14:textId="77777777" w:rsidR="00F42EC5" w:rsidRPr="00F42EC5" w:rsidRDefault="00F42EC5" w:rsidP="00F42EC5">
            <w:pPr>
              <w:rPr>
                <w:rFonts w:ascii="Cambria" w:hAnsi="Cambria"/>
                <w:sz w:val="20"/>
              </w:rPr>
            </w:pPr>
            <w:proofErr w:type="spellStart"/>
            <w:r w:rsidRPr="00F42EC5">
              <w:rPr>
                <w:rFonts w:ascii="Cambria" w:hAnsi="Cambria"/>
                <w:sz w:val="20"/>
              </w:rPr>
              <w:t>Stefana</w:t>
            </w:r>
            <w:proofErr w:type="spellEnd"/>
            <w:r w:rsidRPr="00F42EC5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F42EC5">
              <w:rPr>
                <w:rFonts w:ascii="Cambria" w:hAnsi="Cambria"/>
                <w:sz w:val="20"/>
              </w:rPr>
              <w:t>Cozan</w:t>
            </w:r>
            <w:proofErr w:type="spellEnd"/>
          </w:p>
          <w:p w14:paraId="34ED5A4E" w14:textId="77777777" w:rsidR="00F42EC5" w:rsidRPr="00F42EC5" w:rsidRDefault="00F42EC5" w:rsidP="00F42EC5">
            <w:pPr>
              <w:rPr>
                <w:rFonts w:ascii="Cambria" w:hAnsi="Cambria"/>
                <w:sz w:val="20"/>
              </w:rPr>
            </w:pPr>
            <w:r w:rsidRPr="00F42EC5">
              <w:rPr>
                <w:rFonts w:ascii="Cambria" w:hAnsi="Cambria"/>
                <w:sz w:val="20"/>
              </w:rPr>
              <w:t>Marketing &amp; Communication Officer</w:t>
            </w:r>
          </w:p>
          <w:p w14:paraId="10AE233A" w14:textId="77777777" w:rsidR="00F42EC5" w:rsidRPr="00F42EC5" w:rsidRDefault="00965726" w:rsidP="00F42EC5">
            <w:pPr>
              <w:rPr>
                <w:rFonts w:ascii="Cambria" w:hAnsi="Cambria"/>
                <w:sz w:val="20"/>
                <w:u w:val="single"/>
              </w:rPr>
            </w:pPr>
            <w:hyperlink r:id="rId27" w:history="1">
              <w:r w:rsidR="00F42EC5" w:rsidRPr="00F42EC5">
                <w:rPr>
                  <w:rStyle w:val="Hyperlink"/>
                  <w:rFonts w:ascii="Cambria" w:hAnsi="Cambria"/>
                  <w:color w:val="auto"/>
                  <w:sz w:val="20"/>
                </w:rPr>
                <w:t>cozan@ihs.nl</w:t>
              </w:r>
            </w:hyperlink>
          </w:p>
          <w:p w14:paraId="038A2717" w14:textId="77777777" w:rsidR="00F42EC5" w:rsidRPr="00F42EC5" w:rsidRDefault="00F42EC5" w:rsidP="006A730B">
            <w:pPr>
              <w:rPr>
                <w:rFonts w:ascii="Cambria" w:hAnsi="Cambria"/>
                <w:sz w:val="20"/>
                <w:lang w:val="nl-NL"/>
              </w:rPr>
            </w:pPr>
            <w:r w:rsidRPr="00F42EC5">
              <w:rPr>
                <w:rFonts w:ascii="Cambria" w:hAnsi="Cambria"/>
                <w:sz w:val="20"/>
                <w:lang w:val="nl-NL"/>
              </w:rPr>
              <w:t>+31(0) 104 089 721</w:t>
            </w:r>
          </w:p>
        </w:tc>
        <w:tc>
          <w:tcPr>
            <w:tcW w:w="4508" w:type="dxa"/>
          </w:tcPr>
          <w:p w14:paraId="660A479D" w14:textId="77777777" w:rsidR="00F42EC5" w:rsidRPr="00F42EC5" w:rsidRDefault="00F42EC5" w:rsidP="006A730B">
            <w:pPr>
              <w:rPr>
                <w:rFonts w:ascii="Cambria" w:hAnsi="Cambria"/>
                <w:sz w:val="20"/>
                <w:lang w:val="nl-NL"/>
              </w:rPr>
            </w:pPr>
            <w:r w:rsidRPr="00F42EC5">
              <w:rPr>
                <w:rFonts w:ascii="Cambria" w:hAnsi="Cambria"/>
                <w:sz w:val="20"/>
                <w:lang w:val="nl-NL"/>
              </w:rPr>
              <w:t xml:space="preserve">Linda </w:t>
            </w:r>
            <w:proofErr w:type="spellStart"/>
            <w:r w:rsidRPr="00F42EC5">
              <w:rPr>
                <w:rFonts w:ascii="Cambria" w:hAnsi="Cambria"/>
                <w:sz w:val="20"/>
                <w:lang w:val="nl-NL"/>
              </w:rPr>
              <w:t>Zuijderwijk</w:t>
            </w:r>
            <w:proofErr w:type="spellEnd"/>
          </w:p>
          <w:p w14:paraId="336A3CF5" w14:textId="77777777" w:rsidR="00F42EC5" w:rsidRPr="00F42EC5" w:rsidRDefault="00F42EC5" w:rsidP="00F42EC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ambria" w:hAnsi="Cambria"/>
                <w:sz w:val="20"/>
                <w:lang w:val="nl-NL"/>
              </w:rPr>
            </w:pPr>
            <w:r w:rsidRPr="00F42EC5">
              <w:rPr>
                <w:rFonts w:ascii="Cambria" w:hAnsi="Cambria"/>
                <w:sz w:val="20"/>
                <w:lang w:val="nl-NL"/>
              </w:rPr>
              <w:t>Researcher</w:t>
            </w:r>
          </w:p>
          <w:p w14:paraId="0DB16490" w14:textId="77777777" w:rsidR="00F42EC5" w:rsidRPr="00143679" w:rsidRDefault="00F42EC5" w:rsidP="006A730B">
            <w:pPr>
              <w:rPr>
                <w:rFonts w:ascii="Cambria" w:hAnsi="Cambria"/>
                <w:sz w:val="20"/>
                <w:lang w:val="nl-NL"/>
              </w:rPr>
            </w:pPr>
            <w:r w:rsidRPr="00143679">
              <w:rPr>
                <w:rFonts w:ascii="Cambria" w:hAnsi="Cambria"/>
                <w:sz w:val="20"/>
                <w:lang w:val="nl-NL"/>
              </w:rPr>
              <w:t>zuijderwijk@ihs.nl</w:t>
            </w:r>
          </w:p>
        </w:tc>
      </w:tr>
    </w:tbl>
    <w:p w14:paraId="631E8534" w14:textId="77777777" w:rsidR="00F42EC5" w:rsidRPr="00143679" w:rsidRDefault="00F42EC5" w:rsidP="006A730B">
      <w:pPr>
        <w:spacing w:after="0"/>
        <w:rPr>
          <w:rFonts w:ascii="Cambria" w:hAnsi="Cambria"/>
          <w:lang w:val="nl-NL"/>
        </w:rPr>
        <w:sectPr w:rsidR="00F42EC5" w:rsidRPr="00143679" w:rsidSect="00F42EC5">
          <w:headerReference w:type="default" r:id="rId28"/>
          <w:pgSz w:w="11906" w:h="16838"/>
          <w:pgMar w:top="1440" w:right="1440" w:bottom="568" w:left="1440" w:header="709" w:footer="709" w:gutter="0"/>
          <w:cols w:space="708"/>
          <w:docGrid w:linePitch="360"/>
        </w:sectPr>
      </w:pPr>
    </w:p>
    <w:p w14:paraId="24E910B5" w14:textId="77777777" w:rsidR="00AB624B" w:rsidRPr="00F42EC5" w:rsidRDefault="00AB624B" w:rsidP="00F42EC5">
      <w:pPr>
        <w:pStyle w:val="ListBullet"/>
        <w:numPr>
          <w:ilvl w:val="0"/>
          <w:numId w:val="0"/>
        </w:numPr>
        <w:rPr>
          <w:lang w:val="nl-NL"/>
        </w:rPr>
      </w:pPr>
    </w:p>
    <w:sectPr w:rsidR="00AB624B" w:rsidRPr="00F42EC5" w:rsidSect="00F42EC5">
      <w:type w:val="continuous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DEF43" w14:textId="77777777" w:rsidR="00CC446C" w:rsidRDefault="00CC446C" w:rsidP="006A730B">
      <w:pPr>
        <w:spacing w:after="0" w:line="240" w:lineRule="auto"/>
      </w:pPr>
      <w:r>
        <w:separator/>
      </w:r>
    </w:p>
  </w:endnote>
  <w:endnote w:type="continuationSeparator" w:id="0">
    <w:p w14:paraId="40AD06CB" w14:textId="77777777" w:rsidR="00CC446C" w:rsidRDefault="00CC446C" w:rsidP="006A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1D169" w14:textId="77777777" w:rsidR="00CC446C" w:rsidRDefault="00CC446C" w:rsidP="006A730B">
      <w:pPr>
        <w:spacing w:after="0" w:line="240" w:lineRule="auto"/>
      </w:pPr>
      <w:r>
        <w:separator/>
      </w:r>
    </w:p>
  </w:footnote>
  <w:footnote w:type="continuationSeparator" w:id="0">
    <w:p w14:paraId="233C33A2" w14:textId="77777777" w:rsidR="00CC446C" w:rsidRDefault="00CC446C" w:rsidP="006A7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7648F" w14:textId="77777777" w:rsidR="006A730B" w:rsidRDefault="006A730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4C8FBF5" wp14:editId="1D76A851">
          <wp:simplePos x="0" y="0"/>
          <wp:positionH relativeFrom="column">
            <wp:posOffset>-896381</wp:posOffset>
          </wp:positionH>
          <wp:positionV relativeFrom="paragraph">
            <wp:posOffset>-466061</wp:posOffset>
          </wp:positionV>
          <wp:extent cx="1992702" cy="915039"/>
          <wp:effectExtent l="0" t="0" r="7620" b="0"/>
          <wp:wrapNone/>
          <wp:docPr id="10" name="Picture 10" descr="\\Campus.eur.nl\shared\groups\IHS-MARKETING\ZZZ_New Layout\Department Management\Staff Folders\Stefana\TRANSIT\transit_logo_whit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ampus.eur.nl\shared\groups\IHS-MARKETING\ZZZ_New Layout\Department Management\Staff Folders\Stefana\TRANSIT\transit_logo_whit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702" cy="915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C969F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C694C50"/>
    <w:multiLevelType w:val="hybridMultilevel"/>
    <w:tmpl w:val="98DEEECE"/>
    <w:lvl w:ilvl="0" w:tplc="D20211FE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D6"/>
    <w:rsid w:val="0002490D"/>
    <w:rsid w:val="000B08DE"/>
    <w:rsid w:val="00143679"/>
    <w:rsid w:val="0015526A"/>
    <w:rsid w:val="0017418E"/>
    <w:rsid w:val="00255F9A"/>
    <w:rsid w:val="003A3A6A"/>
    <w:rsid w:val="0042692E"/>
    <w:rsid w:val="00675A36"/>
    <w:rsid w:val="006A730B"/>
    <w:rsid w:val="008723D8"/>
    <w:rsid w:val="0096121F"/>
    <w:rsid w:val="00965726"/>
    <w:rsid w:val="009907D8"/>
    <w:rsid w:val="009B5075"/>
    <w:rsid w:val="00A20028"/>
    <w:rsid w:val="00A268D6"/>
    <w:rsid w:val="00A972D3"/>
    <w:rsid w:val="00AB624B"/>
    <w:rsid w:val="00AE7B74"/>
    <w:rsid w:val="00B36ADD"/>
    <w:rsid w:val="00B45D74"/>
    <w:rsid w:val="00BA7BE0"/>
    <w:rsid w:val="00C74C69"/>
    <w:rsid w:val="00C82154"/>
    <w:rsid w:val="00CC0EC0"/>
    <w:rsid w:val="00CC446C"/>
    <w:rsid w:val="00D4381E"/>
    <w:rsid w:val="00F42EC5"/>
    <w:rsid w:val="00F65E91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318C0B"/>
  <w15:chartTrackingRefBased/>
  <w15:docId w15:val="{104B87E2-46BD-423B-9E42-E5A4A8C8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B36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guard">
    <w:name w:val="wixguard"/>
    <w:basedOn w:val="DefaultParagraphFont"/>
    <w:rsid w:val="00B36ADD"/>
  </w:style>
  <w:style w:type="character" w:styleId="Strong">
    <w:name w:val="Strong"/>
    <w:basedOn w:val="DefaultParagraphFont"/>
    <w:uiPriority w:val="22"/>
    <w:qFormat/>
    <w:rsid w:val="00A972D3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73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30B"/>
  </w:style>
  <w:style w:type="paragraph" w:styleId="Footer">
    <w:name w:val="footer"/>
    <w:basedOn w:val="Normal"/>
    <w:link w:val="FooterChar"/>
    <w:uiPriority w:val="99"/>
    <w:unhideWhenUsed/>
    <w:rsid w:val="006A73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30B"/>
  </w:style>
  <w:style w:type="paragraph" w:styleId="NormalWeb">
    <w:name w:val="Normal (Web)"/>
    <w:basedOn w:val="Normal"/>
    <w:uiPriority w:val="99"/>
    <w:unhideWhenUsed/>
    <w:rsid w:val="0099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Bullet">
    <w:name w:val="List Bullet"/>
    <w:basedOn w:val="Normal"/>
    <w:uiPriority w:val="99"/>
    <w:unhideWhenUsed/>
    <w:rsid w:val="00AB624B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24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42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7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B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B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B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381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821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4csi.org/" TargetMode="External"/><Relationship Id="rId13" Type="http://schemas.openxmlformats.org/officeDocument/2006/relationships/hyperlink" Target="http://www.transitsocialinnovation.eu/resource-hub/oidp-network-international-observatory-of-participatory-democracy" TargetMode="External"/><Relationship Id="rId18" Type="http://schemas.openxmlformats.org/officeDocument/2006/relationships/hyperlink" Target="https://www.l4csi.org/programme" TargetMode="External"/><Relationship Id="rId26" Type="http://schemas.openxmlformats.org/officeDocument/2006/relationships/hyperlink" Target="http://www.transitsocialinnovation.eu/resource-hub/transit-wp3-deiverable-d34-consolidated-version-of-tsi-theory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ransitsocialinnovation.eu/discover-our-cases-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ransitsocialinnovation.eu/resource-hub/basic-income" TargetMode="External"/><Relationship Id="rId17" Type="http://schemas.openxmlformats.org/officeDocument/2006/relationships/hyperlink" Target="http://www.transitsocialinnovation.eu/sii" TargetMode="External"/><Relationship Id="rId25" Type="http://schemas.openxmlformats.org/officeDocument/2006/relationships/hyperlink" Target="http://www.transitsocialinnovation.eu/hom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ransitsocialinnovation.eu/resource-hub/transit-wp3-deiverable-d34-consolidated-version-of-tsi-theory" TargetMode="External"/><Relationship Id="rId20" Type="http://schemas.openxmlformats.org/officeDocument/2006/relationships/hyperlink" Target="https://www.drift.eur.nl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nsitsocialinnovation.eu/discover-our-cases-2" TargetMode="External"/><Relationship Id="rId24" Type="http://schemas.openxmlformats.org/officeDocument/2006/relationships/hyperlink" Target="http://www.transitsocialinnovation.eu/resource-hub/slowfoo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ransitsocialinnovation.eu" TargetMode="External"/><Relationship Id="rId23" Type="http://schemas.openxmlformats.org/officeDocument/2006/relationships/hyperlink" Target="http://www.transitsocialinnovation.eu/resource-hub/oidp-network-international-observatory-of-participatory-democracy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drift.eur.nl/" TargetMode="External"/><Relationship Id="rId19" Type="http://schemas.openxmlformats.org/officeDocument/2006/relationships/hyperlink" Target="http://www.bluecity.n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uecity.nl/" TargetMode="External"/><Relationship Id="rId14" Type="http://schemas.openxmlformats.org/officeDocument/2006/relationships/hyperlink" Target="http://www.transitsocialinnovation.eu/resource-hub/slowfood" TargetMode="External"/><Relationship Id="rId22" Type="http://schemas.openxmlformats.org/officeDocument/2006/relationships/hyperlink" Target="http://www.transitsocialinnovation.eu/resource-hub/basic-income" TargetMode="External"/><Relationship Id="rId27" Type="http://schemas.openxmlformats.org/officeDocument/2006/relationships/hyperlink" Target="mailto:cozan@ihs.nl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46489-718C-4DA4-B285-330402AD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</Company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Cozan</dc:creator>
  <cp:keywords/>
  <dc:description/>
  <cp:lastModifiedBy>Linda Zuijderwijk</cp:lastModifiedBy>
  <cp:revision>5</cp:revision>
  <dcterms:created xsi:type="dcterms:W3CDTF">2017-09-01T13:53:00Z</dcterms:created>
  <dcterms:modified xsi:type="dcterms:W3CDTF">2017-09-01T14:13:00Z</dcterms:modified>
</cp:coreProperties>
</file>